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2" w:rsidRDefault="00445BB2" w:rsidP="00445BB2">
      <w:pPr>
        <w:rPr>
          <w:rFonts w:hint="eastAsia"/>
        </w:rPr>
      </w:pPr>
      <w:r>
        <w:rPr>
          <w:rFonts w:hint="eastAsia"/>
        </w:rPr>
        <w:t>上海鸿穆环境科技有限公司目前有两个板块业务需扩充人员。</w:t>
      </w:r>
    </w:p>
    <w:p w:rsidR="00445BB2" w:rsidRDefault="00445BB2" w:rsidP="00445BB2"/>
    <w:p w:rsidR="00445BB2" w:rsidRDefault="00445BB2" w:rsidP="00445BB2">
      <w:pPr>
        <w:rPr>
          <w:rFonts w:hint="eastAsia"/>
        </w:rPr>
      </w:pPr>
      <w:r>
        <w:rPr>
          <w:rFonts w:hint="eastAsia"/>
        </w:rPr>
        <w:t>一、环境咨询部门主要从事建设项目的环境影响评价、施工期环境监理、环境保护验收，目前拟扩充项目助理，并负责培训和培养为项目经理。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职责描述：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、收集项目前期信息，并进行合规性审查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、方案撰写和实施；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、商务谈判、草拟合同、主持标书编写；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、主持专家评审会。</w:t>
      </w:r>
    </w:p>
    <w:p w:rsidR="00445BB2" w:rsidRDefault="00445BB2" w:rsidP="00445BB2"/>
    <w:p w:rsidR="00445BB2" w:rsidRDefault="00445BB2" w:rsidP="00445BB2">
      <w:pPr>
        <w:rPr>
          <w:rFonts w:hint="eastAsia"/>
        </w:rPr>
      </w:pPr>
      <w:r>
        <w:rPr>
          <w:rFonts w:hint="eastAsia"/>
        </w:rPr>
        <w:t>二、环境设备部门主要从事进口代理的在线设备、曝气风机的销售与项目跟踪，目前拟扩充项目助理，并负责培训和培养为销售经理。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职责描述：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、收集项目前期信息，并进行跟踪。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、熟悉设备选型、可独立草拟方案及讲解；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、商务谈判、草拟合同、协助标书编写；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、配合设备厂商现场调试。</w:t>
      </w:r>
    </w:p>
    <w:p w:rsidR="00445BB2" w:rsidRDefault="00445BB2" w:rsidP="00445BB2"/>
    <w:p w:rsidR="00445BB2" w:rsidRDefault="00445BB2" w:rsidP="00445BB2">
      <w:pPr>
        <w:rPr>
          <w:rFonts w:hint="eastAsia"/>
        </w:rPr>
      </w:pPr>
      <w:r>
        <w:rPr>
          <w:rFonts w:hint="eastAsia"/>
        </w:rPr>
        <w:t>任职要求：</w:t>
      </w:r>
      <w:r>
        <w:rPr>
          <w:rFonts w:hint="eastAsia"/>
        </w:rPr>
        <w:t xml:space="preserve"> 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、研究生及以上学历，海洋专业、分析化学或环境相关专业</w:t>
      </w:r>
      <w:r>
        <w:rPr>
          <w:rFonts w:hint="eastAsia"/>
        </w:rPr>
        <w:t>;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、具有分析仪器应用经验</w:t>
      </w:r>
      <w:r>
        <w:rPr>
          <w:rFonts w:hint="eastAsia"/>
        </w:rPr>
        <w:t>,</w:t>
      </w:r>
      <w:r>
        <w:rPr>
          <w:rFonts w:hint="eastAsia"/>
        </w:rPr>
        <w:t>熟悉国内外在线分析仪器原理和（优先考虑）</w:t>
      </w:r>
      <w:r>
        <w:rPr>
          <w:rFonts w:hint="eastAsia"/>
        </w:rPr>
        <w:t>;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、熟悉办公软件，熟悉</w:t>
      </w:r>
      <w:r>
        <w:rPr>
          <w:rFonts w:hint="eastAsia"/>
        </w:rPr>
        <w:t>CAD</w:t>
      </w:r>
      <w:r>
        <w:rPr>
          <w:rFonts w:hint="eastAsia"/>
        </w:rPr>
        <w:t>、</w:t>
      </w:r>
      <w:r>
        <w:rPr>
          <w:rFonts w:hint="eastAsia"/>
        </w:rPr>
        <w:t>SSAP</w:t>
      </w:r>
      <w:r>
        <w:rPr>
          <w:rFonts w:hint="eastAsia"/>
        </w:rPr>
        <w:t>（优先考虑）</w:t>
      </w:r>
      <w:r>
        <w:rPr>
          <w:rFonts w:hint="eastAsia"/>
        </w:rPr>
        <w:t>;</w:t>
      </w:r>
    </w:p>
    <w:p w:rsidR="00445BB2" w:rsidRDefault="00445BB2" w:rsidP="00445BB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、有较强的沟通和表达能力，及文案功底；</w:t>
      </w:r>
      <w:r>
        <w:rPr>
          <w:rFonts w:hint="eastAsia"/>
        </w:rPr>
        <w:t xml:space="preserve"> </w:t>
      </w:r>
    </w:p>
    <w:p w:rsidR="00517038" w:rsidRDefault="00445BB2" w:rsidP="00445BB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、具有责任心和进取心，具有团队合作精神，良好的适应能力。</w:t>
      </w:r>
    </w:p>
    <w:p w:rsidR="00445BB2" w:rsidRDefault="00445BB2" w:rsidP="00445BB2">
      <w:pPr>
        <w:rPr>
          <w:rFonts w:hint="eastAsia"/>
        </w:rPr>
      </w:pPr>
    </w:p>
    <w:p w:rsidR="00445BB2" w:rsidRDefault="00445BB2" w:rsidP="00445BB2">
      <w:r w:rsidRPr="00445BB2">
        <w:rPr>
          <w:rFonts w:hint="eastAsia"/>
        </w:rPr>
        <w:t>联系人：</w:t>
      </w:r>
      <w:r w:rsidRPr="00445BB2">
        <w:rPr>
          <w:rFonts w:hint="eastAsia"/>
        </w:rPr>
        <w:t xml:space="preserve">slk@harmonyenvtec.com </w:t>
      </w:r>
      <w:r w:rsidRPr="00445BB2">
        <w:rPr>
          <w:rFonts w:hint="eastAsia"/>
        </w:rPr>
        <w:t>苏令侃</w:t>
      </w:r>
    </w:p>
    <w:sectPr w:rsidR="00445BB2" w:rsidSect="0051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BB2"/>
    <w:rsid w:val="00445BB2"/>
    <w:rsid w:val="0051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2020-05-31T01:22:00Z</dcterms:created>
  <dcterms:modified xsi:type="dcterms:W3CDTF">2020-05-31T01:22:00Z</dcterms:modified>
</cp:coreProperties>
</file>