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细黑" w:hAnsi="华文细黑" w:eastAsia="华文细黑"/>
          <w:sz w:val="30"/>
          <w:szCs w:val="30"/>
        </w:rPr>
      </w:pPr>
      <w:r>
        <w:rPr>
          <w:rFonts w:hint="eastAsia" w:ascii="华文细黑" w:hAnsi="华文细黑" w:eastAsia="华文细黑"/>
          <w:sz w:val="30"/>
          <w:szCs w:val="30"/>
        </w:rPr>
        <w:t>三得利分析技术（上海）有限公司—实验室分析助理  JD</w:t>
      </w:r>
    </w:p>
    <w:p>
      <w:pPr>
        <w:pStyle w:val="4"/>
        <w:spacing w:before="0" w:beforeAutospacing="0" w:after="0" w:afterAutospacing="0" w:line="480" w:lineRule="atLeast"/>
        <w:rPr>
          <w:rFonts w:ascii="Arial" w:hAnsi="Arial" w:cs="Arial"/>
          <w:b/>
          <w:color w:val="444444"/>
          <w:sz w:val="18"/>
          <w:szCs w:val="18"/>
        </w:rPr>
      </w:pPr>
      <w:r>
        <w:rPr>
          <w:rFonts w:hint="eastAsia" w:ascii="Arial" w:hAnsi="Arial" w:cs="Arial"/>
          <w:b/>
          <w:color w:val="444444"/>
          <w:sz w:val="18"/>
          <w:szCs w:val="18"/>
        </w:rPr>
        <w:t>关于</w:t>
      </w:r>
      <w:r>
        <w:rPr>
          <w:rFonts w:hint="eastAsia" w:ascii="Arial" w:hAnsi="Arial" w:cs="Arial"/>
          <w:b/>
          <w:color w:val="444444"/>
          <w:sz w:val="18"/>
          <w:szCs w:val="18"/>
        </w:rPr>
        <w:t>我们</w:t>
      </w:r>
      <w:r>
        <w:rPr>
          <w:rFonts w:hint="eastAsia" w:ascii="Arial" w:hAnsi="Arial" w:cs="Arial"/>
          <w:b/>
          <w:color w:val="444444"/>
          <w:sz w:val="18"/>
          <w:szCs w:val="18"/>
        </w:rPr>
        <w:t>：</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三得利分析技术（上海）有限公司</w:t>
      </w:r>
      <w:r>
        <w:rPr>
          <w:rFonts w:hint="eastAsia" w:ascii="Arial" w:hAnsi="Arial" w:cs="Arial"/>
          <w:color w:val="444444"/>
          <w:sz w:val="18"/>
          <w:szCs w:val="18"/>
        </w:rPr>
        <w:t>创立于</w:t>
      </w:r>
      <w:r>
        <w:rPr>
          <w:rFonts w:hint="eastAsia" w:ascii="Arial" w:hAnsi="Arial" w:cs="Arial"/>
          <w:color w:val="444444"/>
          <w:sz w:val="18"/>
          <w:szCs w:val="18"/>
        </w:rPr>
        <w:t>2003</w:t>
      </w:r>
      <w:r>
        <w:rPr>
          <w:rFonts w:hint="eastAsia" w:ascii="Arial" w:hAnsi="Arial" w:cs="Arial"/>
          <w:color w:val="444444"/>
          <w:sz w:val="18"/>
          <w:szCs w:val="18"/>
        </w:rPr>
        <w:t>年</w:t>
      </w:r>
      <w:r>
        <w:rPr>
          <w:rFonts w:hint="eastAsia" w:ascii="Arial" w:hAnsi="Arial" w:cs="Arial"/>
          <w:color w:val="444444"/>
          <w:sz w:val="18"/>
          <w:szCs w:val="18"/>
        </w:rPr>
        <w:t>，</w:t>
      </w:r>
      <w:r>
        <w:rPr>
          <w:rFonts w:hint="eastAsia" w:ascii="Arial" w:hAnsi="Arial" w:cs="Arial"/>
          <w:color w:val="444444"/>
          <w:sz w:val="18"/>
          <w:szCs w:val="18"/>
        </w:rPr>
        <w:t>是</w:t>
      </w:r>
      <w:r>
        <w:rPr>
          <w:rFonts w:hint="eastAsia" w:ascii="Arial" w:hAnsi="Arial" w:cs="Arial"/>
          <w:color w:val="444444"/>
          <w:sz w:val="18"/>
          <w:szCs w:val="18"/>
        </w:rPr>
        <w:t>日本</w:t>
      </w:r>
      <w:r>
        <w:rPr>
          <w:rFonts w:hint="eastAsia" w:ascii="Arial" w:hAnsi="Arial" w:cs="Arial"/>
          <w:color w:val="444444"/>
          <w:sz w:val="18"/>
          <w:szCs w:val="18"/>
        </w:rPr>
        <w:t>知名企业</w:t>
      </w:r>
      <w:r>
        <w:rPr>
          <w:rFonts w:hint="eastAsia" w:ascii="Arial" w:hAnsi="Arial" w:cs="Arial"/>
          <w:color w:val="444444"/>
          <w:sz w:val="18"/>
          <w:szCs w:val="18"/>
        </w:rPr>
        <w:t>三得利集团</w:t>
      </w:r>
      <w:r>
        <w:rPr>
          <w:rFonts w:hint="eastAsia" w:ascii="Arial" w:hAnsi="Arial" w:cs="Arial"/>
          <w:color w:val="444444"/>
          <w:sz w:val="18"/>
          <w:szCs w:val="18"/>
        </w:rPr>
        <w:t>直接投资在海外唯一的研发及品管机构</w:t>
      </w:r>
      <w:r>
        <w:rPr>
          <w:rFonts w:hint="eastAsia" w:ascii="Arial" w:hAnsi="Arial" w:cs="Arial"/>
          <w:color w:val="444444"/>
          <w:sz w:val="18"/>
          <w:szCs w:val="18"/>
        </w:rPr>
        <w:t>。作为一家仅对集团内部负责</w:t>
      </w:r>
      <w:r>
        <w:rPr>
          <w:rFonts w:hint="eastAsia" w:ascii="Arial" w:hAnsi="Arial" w:cs="Arial"/>
          <w:color w:val="444444"/>
          <w:sz w:val="18"/>
          <w:szCs w:val="18"/>
        </w:rPr>
        <w:t>的</w:t>
      </w:r>
      <w:r>
        <w:rPr>
          <w:rFonts w:hint="eastAsia" w:ascii="Arial" w:hAnsi="Arial" w:cs="Arial"/>
          <w:color w:val="444444"/>
          <w:sz w:val="18"/>
          <w:szCs w:val="18"/>
        </w:rPr>
        <w:t>100%</w:t>
      </w:r>
      <w:r>
        <w:rPr>
          <w:rFonts w:hint="eastAsia" w:ascii="Arial" w:hAnsi="Arial" w:cs="Arial"/>
          <w:color w:val="444444"/>
          <w:sz w:val="18"/>
          <w:szCs w:val="18"/>
        </w:rPr>
        <w:t>日资</w:t>
      </w:r>
      <w:r>
        <w:rPr>
          <w:rFonts w:hint="eastAsia" w:ascii="Arial" w:hAnsi="Arial" w:cs="Arial"/>
          <w:color w:val="444444"/>
          <w:sz w:val="18"/>
          <w:szCs w:val="18"/>
        </w:rPr>
        <w:t>研发及食品安全公司</w:t>
      </w:r>
      <w:r>
        <w:rPr>
          <w:rFonts w:hint="eastAsia" w:ascii="Arial" w:hAnsi="Arial" w:cs="Arial"/>
          <w:color w:val="444444"/>
          <w:sz w:val="18"/>
          <w:szCs w:val="18"/>
        </w:rPr>
        <w:t>，</w:t>
      </w:r>
      <w:r>
        <w:rPr>
          <w:rFonts w:hint="eastAsia" w:ascii="Arial" w:hAnsi="Arial" w:cs="Arial"/>
          <w:color w:val="444444"/>
          <w:sz w:val="18"/>
          <w:szCs w:val="18"/>
        </w:rPr>
        <w:t>我们致力于</w:t>
      </w:r>
      <w:r>
        <w:rPr>
          <w:rFonts w:hint="eastAsia" w:ascii="Arial" w:hAnsi="Arial" w:cs="Arial"/>
          <w:color w:val="444444"/>
          <w:sz w:val="18"/>
          <w:szCs w:val="18"/>
        </w:rPr>
        <w:t>食品</w:t>
      </w:r>
      <w:r>
        <w:rPr>
          <w:rFonts w:hint="eastAsia" w:ascii="Arial" w:hAnsi="Arial" w:cs="Arial"/>
          <w:color w:val="444444"/>
          <w:sz w:val="18"/>
          <w:szCs w:val="18"/>
        </w:rPr>
        <w:t>原料</w:t>
      </w:r>
      <w:r>
        <w:rPr>
          <w:rFonts w:hint="eastAsia" w:ascii="Arial" w:hAnsi="Arial" w:cs="Arial"/>
          <w:color w:val="444444"/>
          <w:sz w:val="18"/>
          <w:szCs w:val="18"/>
        </w:rPr>
        <w:t>及辅料</w:t>
      </w:r>
      <w:r>
        <w:rPr>
          <w:rFonts w:hint="eastAsia" w:ascii="Arial" w:hAnsi="Arial" w:cs="Arial"/>
          <w:color w:val="444444"/>
          <w:sz w:val="18"/>
          <w:szCs w:val="18"/>
        </w:rPr>
        <w:t>的品质保证，我们的业务范围涉及到集团公司在世界范围内投资的三得利各分公司。</w:t>
      </w:r>
      <w:r>
        <w:rPr>
          <w:rFonts w:hint="eastAsia" w:ascii="Arial" w:hAnsi="Arial" w:cs="Arial"/>
          <w:color w:val="444444"/>
          <w:sz w:val="18"/>
          <w:szCs w:val="18"/>
        </w:rPr>
        <w:t>于此同时，</w:t>
      </w:r>
      <w:r>
        <w:rPr>
          <w:rFonts w:hint="eastAsia" w:ascii="Arial" w:hAnsi="Arial" w:cs="Arial"/>
          <w:color w:val="444444"/>
          <w:sz w:val="18"/>
          <w:szCs w:val="18"/>
        </w:rPr>
        <w:t>我们</w:t>
      </w:r>
      <w:r>
        <w:rPr>
          <w:rFonts w:hint="eastAsia" w:ascii="Arial" w:hAnsi="Arial" w:cs="Arial"/>
          <w:color w:val="444444"/>
          <w:sz w:val="18"/>
          <w:szCs w:val="18"/>
        </w:rPr>
        <w:t>非常</w:t>
      </w:r>
      <w:r>
        <w:rPr>
          <w:rFonts w:hint="eastAsia" w:ascii="Arial" w:hAnsi="Arial" w:cs="Arial"/>
          <w:color w:val="444444"/>
          <w:sz w:val="18"/>
          <w:szCs w:val="18"/>
        </w:rPr>
        <w:t>注重工作的质量和员工</w:t>
      </w:r>
      <w:r>
        <w:rPr>
          <w:rFonts w:hint="eastAsia" w:ascii="Arial" w:hAnsi="Arial" w:cs="Arial"/>
          <w:color w:val="444444"/>
          <w:sz w:val="18"/>
          <w:szCs w:val="18"/>
        </w:rPr>
        <w:t>的</w:t>
      </w:r>
      <w:r>
        <w:rPr>
          <w:rFonts w:hint="eastAsia" w:ascii="Arial" w:hAnsi="Arial" w:cs="Arial"/>
          <w:color w:val="444444"/>
          <w:sz w:val="18"/>
          <w:szCs w:val="18"/>
        </w:rPr>
        <w:t>培养，并为入职员工提供各种培训及职场发展方向</w:t>
      </w:r>
      <w:r>
        <w:rPr>
          <w:rFonts w:hint="eastAsia" w:ascii="Arial" w:hAnsi="Arial" w:cs="Arial"/>
          <w:color w:val="444444"/>
          <w:sz w:val="18"/>
          <w:szCs w:val="18"/>
        </w:rPr>
        <w:t>。</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我们有十余年的技术沉淀，可以提供从零开始的培训，也可以提供深度研发的条件支持。</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由于业务扩大，现在需要有才华有志向的你加入我们。</w:t>
      </w:r>
    </w:p>
    <w:p>
      <w:pPr>
        <w:pStyle w:val="4"/>
        <w:spacing w:before="0" w:beforeAutospacing="0" w:after="0" w:afterAutospacing="0" w:line="480" w:lineRule="atLeast"/>
        <w:rPr>
          <w:rFonts w:ascii="Arial" w:hAnsi="Arial" w:cs="Arial"/>
          <w:color w:val="444444"/>
          <w:sz w:val="18"/>
          <w:szCs w:val="18"/>
        </w:rPr>
      </w:pPr>
    </w:p>
    <w:p>
      <w:pPr>
        <w:pStyle w:val="4"/>
        <w:spacing w:before="0" w:beforeAutospacing="0" w:after="0" w:afterAutospacing="0" w:line="480" w:lineRule="atLeast"/>
        <w:rPr>
          <w:rFonts w:ascii="Arial" w:hAnsi="Arial" w:cs="Arial"/>
          <w:b/>
          <w:color w:val="444444"/>
          <w:sz w:val="18"/>
          <w:szCs w:val="18"/>
        </w:rPr>
      </w:pPr>
      <w:r>
        <w:rPr>
          <w:rFonts w:hint="eastAsia" w:ascii="Arial" w:hAnsi="Arial" w:cs="Arial"/>
          <w:b/>
          <w:color w:val="444444"/>
          <w:sz w:val="18"/>
          <w:szCs w:val="18"/>
        </w:rPr>
        <w:t>我们</w:t>
      </w:r>
      <w:r>
        <w:rPr>
          <w:rFonts w:hint="eastAsia" w:ascii="Arial" w:hAnsi="Arial" w:cs="Arial"/>
          <w:b/>
          <w:color w:val="444444"/>
          <w:sz w:val="18"/>
          <w:szCs w:val="18"/>
        </w:rPr>
        <w:t>拥有</w:t>
      </w:r>
      <w:r>
        <w:rPr>
          <w:rFonts w:hint="eastAsia" w:ascii="Arial" w:hAnsi="Arial" w:cs="Arial"/>
          <w:b/>
          <w:color w:val="444444"/>
          <w:sz w:val="18"/>
          <w:szCs w:val="18"/>
        </w:rPr>
        <w:t>：</w:t>
      </w:r>
    </w:p>
    <w:p>
      <w:pPr>
        <w:pStyle w:val="4"/>
        <w:numPr>
          <w:ilvl w:val="0"/>
          <w:numId w:val="1"/>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完善的</w:t>
      </w:r>
      <w:r>
        <w:rPr>
          <w:rFonts w:hint="eastAsia" w:ascii="Arial" w:hAnsi="Arial" w:cs="Arial"/>
          <w:color w:val="444444"/>
          <w:sz w:val="18"/>
          <w:szCs w:val="18"/>
        </w:rPr>
        <w:t>企业制度和优厚的福利</w:t>
      </w:r>
      <w:r>
        <w:rPr>
          <w:rFonts w:hint="eastAsia" w:ascii="Arial" w:hAnsi="Arial" w:cs="Arial"/>
          <w:color w:val="444444"/>
          <w:sz w:val="18"/>
          <w:szCs w:val="18"/>
        </w:rPr>
        <w:t>（五险一金、额外补贴、体检</w:t>
      </w:r>
      <w:r>
        <w:rPr>
          <w:rFonts w:hint="eastAsia" w:ascii="Arial" w:hAnsi="Arial" w:cs="Arial"/>
          <w:color w:val="444444"/>
          <w:sz w:val="18"/>
          <w:szCs w:val="18"/>
        </w:rPr>
        <w:t>+</w:t>
      </w:r>
      <w:r>
        <w:rPr>
          <w:rFonts w:hint="eastAsia" w:ascii="Arial" w:hAnsi="Arial" w:cs="Arial"/>
          <w:color w:val="444444"/>
          <w:sz w:val="18"/>
          <w:szCs w:val="18"/>
        </w:rPr>
        <w:t>节日福利</w:t>
      </w:r>
      <w:r>
        <w:rPr>
          <w:rFonts w:hint="eastAsia" w:ascii="Arial" w:hAnsi="Arial" w:cs="Arial"/>
          <w:color w:val="444444"/>
          <w:sz w:val="18"/>
          <w:szCs w:val="18"/>
        </w:rPr>
        <w:t>+</w:t>
      </w:r>
      <w:r>
        <w:rPr>
          <w:rFonts w:hint="eastAsia" w:ascii="Arial" w:hAnsi="Arial" w:cs="Arial"/>
          <w:color w:val="444444"/>
          <w:sz w:val="18"/>
          <w:szCs w:val="18"/>
        </w:rPr>
        <w:t>活动、技能培训</w:t>
      </w:r>
      <w:r>
        <w:rPr>
          <w:rFonts w:hint="eastAsia" w:ascii="Arial" w:hAnsi="Arial" w:cs="Arial"/>
          <w:color w:val="444444"/>
          <w:sz w:val="18"/>
          <w:szCs w:val="18"/>
        </w:rPr>
        <w:t>+</w:t>
      </w:r>
      <w:r>
        <w:rPr>
          <w:rFonts w:hint="eastAsia" w:ascii="Arial" w:hAnsi="Arial" w:cs="Arial"/>
          <w:color w:val="444444"/>
          <w:sz w:val="18"/>
          <w:szCs w:val="18"/>
        </w:rPr>
        <w:t>晋升空间</w:t>
      </w:r>
      <w:r>
        <w:rPr>
          <w:rFonts w:hint="eastAsia" w:ascii="Arial" w:hAnsi="Arial" w:cs="Arial"/>
          <w:color w:val="444444"/>
          <w:sz w:val="18"/>
          <w:szCs w:val="18"/>
        </w:rPr>
        <w:t>+</w:t>
      </w:r>
      <w:r>
        <w:rPr>
          <w:rFonts w:hint="eastAsia" w:ascii="Arial" w:hAnsi="Arial" w:cs="Arial"/>
          <w:color w:val="444444"/>
          <w:sz w:val="18"/>
          <w:szCs w:val="18"/>
        </w:rPr>
        <w:t>员工国外培训）</w:t>
      </w:r>
    </w:p>
    <w:p>
      <w:pPr>
        <w:pStyle w:val="4"/>
        <w:numPr>
          <w:ilvl w:val="0"/>
          <w:numId w:val="1"/>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在从事技术路线的基础上，根据员工不同的性格特点，定期的进行各种方向领域岗位轮换。让员工多方面成长，提供各种类型的辅助性岗位类型。</w:t>
      </w:r>
    </w:p>
    <w:p>
      <w:pPr>
        <w:pStyle w:val="4"/>
        <w:numPr>
          <w:ilvl w:val="0"/>
          <w:numId w:val="1"/>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年轻有活力的工作团队</w:t>
      </w:r>
      <w:r>
        <w:rPr>
          <w:rFonts w:hint="eastAsia" w:ascii="Arial" w:hAnsi="Arial" w:cs="Arial"/>
          <w:color w:val="444444"/>
          <w:sz w:val="18"/>
          <w:szCs w:val="18"/>
        </w:rPr>
        <w:t>和轻松愉快的工作氛围</w:t>
      </w:r>
    </w:p>
    <w:p>
      <w:pPr>
        <w:pStyle w:val="4"/>
        <w:numPr>
          <w:ilvl w:val="0"/>
          <w:numId w:val="1"/>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定点</w:t>
      </w:r>
      <w:r>
        <w:rPr>
          <w:rFonts w:hint="eastAsia" w:ascii="Arial" w:hAnsi="Arial" w:cs="Arial"/>
          <w:color w:val="444444"/>
          <w:sz w:val="18"/>
          <w:szCs w:val="18"/>
        </w:rPr>
        <w:t>上</w:t>
      </w:r>
      <w:r>
        <w:rPr>
          <w:rFonts w:hint="eastAsia" w:ascii="Arial" w:hAnsi="Arial" w:cs="Arial"/>
          <w:color w:val="444444"/>
          <w:sz w:val="18"/>
          <w:szCs w:val="18"/>
        </w:rPr>
        <w:t>、</w:t>
      </w:r>
      <w:r>
        <w:rPr>
          <w:rFonts w:hint="eastAsia" w:ascii="Arial" w:hAnsi="Arial" w:cs="Arial"/>
          <w:color w:val="444444"/>
          <w:sz w:val="18"/>
          <w:szCs w:val="18"/>
        </w:rPr>
        <w:t>下班</w:t>
      </w:r>
      <w:r>
        <w:rPr>
          <w:rFonts w:hint="eastAsia" w:ascii="Arial" w:hAnsi="Arial" w:cs="Arial"/>
          <w:color w:val="444444"/>
          <w:sz w:val="18"/>
          <w:szCs w:val="18"/>
        </w:rPr>
        <w:t>班车</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浦东线：上南路→世纪大道地铁站→浦东金桥</w:t>
      </w:r>
      <w:r>
        <w:rPr>
          <w:rFonts w:hint="eastAsia" w:ascii="Arial" w:hAnsi="Arial" w:cs="Arial"/>
          <w:color w:val="444444"/>
          <w:sz w:val="18"/>
          <w:szCs w:val="18"/>
        </w:rPr>
        <w:t xml:space="preserve">   </w:t>
      </w:r>
      <w:r>
        <w:rPr>
          <w:rFonts w:hint="eastAsia" w:ascii="Arial" w:hAnsi="Arial" w:cs="Arial"/>
          <w:color w:val="444444"/>
          <w:sz w:val="18"/>
          <w:szCs w:val="18"/>
        </w:rPr>
        <w:t>浦西线：彭浦新村→殷高西路地铁站→五角场→浦东金桥</w:t>
      </w:r>
    </w:p>
    <w:p>
      <w:pPr>
        <w:pStyle w:val="4"/>
        <w:spacing w:before="0" w:beforeAutospacing="0" w:after="0" w:afterAutospacing="0" w:line="480" w:lineRule="atLeast"/>
        <w:rPr>
          <w:rFonts w:ascii="Arial" w:hAnsi="Arial" w:cs="Arial"/>
          <w:color w:val="444444"/>
          <w:sz w:val="18"/>
          <w:szCs w:val="18"/>
        </w:rPr>
      </w:pPr>
    </w:p>
    <w:p>
      <w:pPr>
        <w:pStyle w:val="4"/>
        <w:spacing w:before="0" w:beforeAutospacing="0" w:after="0" w:afterAutospacing="0" w:line="480" w:lineRule="atLeast"/>
        <w:rPr>
          <w:rFonts w:ascii="Arial" w:hAnsi="Arial" w:cs="Arial"/>
          <w:b/>
          <w:color w:val="444444"/>
          <w:sz w:val="18"/>
          <w:szCs w:val="18"/>
        </w:rPr>
      </w:pPr>
      <w:r>
        <w:rPr>
          <w:rFonts w:hint="eastAsia" w:ascii="Arial" w:hAnsi="Arial" w:cs="Arial"/>
          <w:b/>
          <w:color w:val="444444"/>
          <w:sz w:val="18"/>
          <w:szCs w:val="18"/>
        </w:rPr>
        <w:t>我们希望</w:t>
      </w:r>
      <w:r>
        <w:rPr>
          <w:rFonts w:hint="eastAsia" w:ascii="Arial" w:hAnsi="Arial" w:cs="Arial"/>
          <w:b/>
          <w:color w:val="444444"/>
          <w:sz w:val="18"/>
          <w:szCs w:val="18"/>
        </w:rPr>
        <w:t>您</w:t>
      </w:r>
      <w:r>
        <w:rPr>
          <w:rFonts w:ascii="Arial" w:hAnsi="Arial" w:cs="Arial"/>
          <w:b/>
          <w:color w:val="444444"/>
          <w:sz w:val="18"/>
          <w:szCs w:val="18"/>
        </w:rPr>
        <w:t>：</w:t>
      </w:r>
    </w:p>
    <w:p>
      <w:pPr>
        <w:pStyle w:val="4"/>
        <w:numPr>
          <w:ilvl w:val="0"/>
          <w:numId w:val="2"/>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大专</w:t>
      </w:r>
      <w:r>
        <w:rPr>
          <w:rFonts w:hint="eastAsia" w:ascii="Arial" w:hAnsi="Arial" w:cs="Arial"/>
          <w:color w:val="444444"/>
          <w:sz w:val="18"/>
          <w:szCs w:val="18"/>
        </w:rPr>
        <w:t>及</w:t>
      </w:r>
      <w:r>
        <w:rPr>
          <w:rFonts w:hint="eastAsia" w:ascii="Arial" w:hAnsi="Arial" w:cs="Arial"/>
          <w:color w:val="444444"/>
          <w:sz w:val="18"/>
          <w:szCs w:val="18"/>
        </w:rPr>
        <w:t>以上学历，食品、化学、化工、生物、医药、环境、农学类相关专业</w:t>
      </w:r>
    </w:p>
    <w:p>
      <w:pPr>
        <w:pStyle w:val="4"/>
        <w:numPr>
          <w:ilvl w:val="0"/>
          <w:numId w:val="2"/>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热爱化学实验，</w:t>
      </w:r>
      <w:r>
        <w:rPr>
          <w:rFonts w:hint="eastAsia" w:ascii="Arial" w:hAnsi="Arial" w:cs="Arial"/>
          <w:color w:val="444444"/>
          <w:sz w:val="18"/>
          <w:szCs w:val="18"/>
        </w:rPr>
        <w:t>有一定的化学</w:t>
      </w:r>
      <w:r>
        <w:rPr>
          <w:rFonts w:hint="eastAsia" w:ascii="Arial" w:hAnsi="Arial" w:cs="Arial"/>
          <w:color w:val="444444"/>
          <w:sz w:val="18"/>
          <w:szCs w:val="18"/>
        </w:rPr>
        <w:t>知识</w:t>
      </w:r>
    </w:p>
    <w:p>
      <w:pPr>
        <w:pStyle w:val="4"/>
        <w:numPr>
          <w:ilvl w:val="0"/>
          <w:numId w:val="2"/>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善于沟通，乐于钻研</w:t>
      </w:r>
    </w:p>
    <w:p>
      <w:pPr>
        <w:pStyle w:val="4"/>
        <w:numPr>
          <w:ilvl w:val="0"/>
          <w:numId w:val="2"/>
        </w:numPr>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细心、耐心、有恒心</w:t>
      </w:r>
    </w:p>
    <w:p>
      <w:pPr/>
    </w:p>
    <w:p>
      <w:pPr>
        <w:pStyle w:val="4"/>
        <w:spacing w:before="0" w:beforeAutospacing="0" w:after="0" w:afterAutospacing="0" w:line="480" w:lineRule="atLeast"/>
        <w:rPr>
          <w:rFonts w:ascii="Arial" w:hAnsi="Arial" w:cs="Arial"/>
          <w:b/>
          <w:color w:val="444444"/>
          <w:sz w:val="18"/>
          <w:szCs w:val="18"/>
        </w:rPr>
      </w:pPr>
      <w:r>
        <w:rPr>
          <w:rFonts w:ascii="Arial" w:hAnsi="Arial" w:cs="Arial"/>
          <w:b/>
          <w:color w:val="444444"/>
          <w:sz w:val="18"/>
          <w:szCs w:val="18"/>
        </w:rPr>
        <w:t>岗位职责：</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1</w:t>
      </w:r>
      <w:r>
        <w:rPr>
          <w:rFonts w:ascii="Arial" w:hAnsi="Arial" w:cs="Arial"/>
          <w:color w:val="444444"/>
          <w:sz w:val="18"/>
          <w:szCs w:val="18"/>
        </w:rPr>
        <w:t>、食品原料及产品安全成分分析的前处理实验和仪器上机数据分析；</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2</w:t>
      </w:r>
      <w:r>
        <w:rPr>
          <w:rFonts w:ascii="Arial" w:hAnsi="Arial" w:cs="Arial"/>
          <w:color w:val="444444"/>
          <w:sz w:val="18"/>
          <w:szCs w:val="18"/>
        </w:rPr>
        <w:t>、正确操作实验仪器设备，并对仪器进行定期保养和维护；</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3</w:t>
      </w:r>
      <w:r>
        <w:rPr>
          <w:rFonts w:ascii="Arial" w:hAnsi="Arial" w:cs="Arial"/>
          <w:color w:val="444444"/>
          <w:sz w:val="18"/>
          <w:szCs w:val="18"/>
        </w:rPr>
        <w:t>、服从上级工作安排，协助完成部分实验项目开发工作；</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4</w:t>
      </w:r>
      <w:r>
        <w:rPr>
          <w:rFonts w:ascii="Arial" w:hAnsi="Arial" w:cs="Arial"/>
          <w:color w:val="444444"/>
          <w:sz w:val="18"/>
          <w:szCs w:val="18"/>
        </w:rPr>
        <w:t>、及时完成工作内容并且达到质量标准；</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5</w:t>
      </w:r>
      <w:r>
        <w:rPr>
          <w:rFonts w:ascii="Arial" w:hAnsi="Arial" w:cs="Arial"/>
          <w:color w:val="444444"/>
          <w:sz w:val="18"/>
          <w:szCs w:val="18"/>
        </w:rPr>
        <w:t>、遵守国家及公司的工作条例，按照</w:t>
      </w:r>
      <w:r>
        <w:rPr>
          <w:rFonts w:ascii="Arial" w:hAnsi="Arial" w:cs="Arial"/>
          <w:color w:val="444444"/>
          <w:sz w:val="18"/>
          <w:szCs w:val="18"/>
        </w:rPr>
        <w:t>SOP</w:t>
      </w:r>
      <w:r>
        <w:rPr>
          <w:rFonts w:ascii="Arial" w:hAnsi="Arial" w:cs="Arial"/>
          <w:color w:val="444444"/>
          <w:sz w:val="18"/>
          <w:szCs w:val="18"/>
        </w:rPr>
        <w:t>要求进行工作；</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6</w:t>
      </w:r>
      <w:r>
        <w:rPr>
          <w:rFonts w:ascii="Arial" w:hAnsi="Arial" w:cs="Arial"/>
          <w:color w:val="444444"/>
          <w:sz w:val="18"/>
          <w:szCs w:val="18"/>
        </w:rPr>
        <w:t>、完成公司安排的其他工作。</w:t>
      </w:r>
    </w:p>
    <w:p>
      <w:pPr/>
    </w:p>
    <w:p>
      <w:pPr>
        <w:pStyle w:val="4"/>
        <w:spacing w:before="0" w:beforeAutospacing="0" w:after="0" w:afterAutospacing="0" w:line="480" w:lineRule="atLeast"/>
        <w:rPr>
          <w:rFonts w:ascii="Arial" w:hAnsi="Arial" w:cs="Arial"/>
          <w:b/>
          <w:color w:val="444444"/>
          <w:sz w:val="18"/>
          <w:szCs w:val="18"/>
        </w:rPr>
      </w:pPr>
      <w:r>
        <w:rPr>
          <w:rFonts w:ascii="Arial" w:hAnsi="Arial" w:cs="Arial"/>
          <w:b/>
          <w:color w:val="444444"/>
          <w:sz w:val="18"/>
          <w:szCs w:val="18"/>
        </w:rPr>
        <w:t>工作时间：</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周一至周五</w:t>
      </w:r>
      <w:r>
        <w:rPr>
          <w:rFonts w:ascii="Arial" w:hAnsi="Arial" w:cs="Arial"/>
          <w:color w:val="444444"/>
          <w:sz w:val="18"/>
          <w:szCs w:val="18"/>
        </w:rPr>
        <w:t xml:space="preserve"> 8</w:t>
      </w:r>
      <w:r>
        <w:rPr>
          <w:rFonts w:ascii="Arial" w:hAnsi="Arial" w:cs="Arial"/>
          <w:color w:val="444444"/>
          <w:sz w:val="18"/>
          <w:szCs w:val="18"/>
        </w:rPr>
        <w:t>：</w:t>
      </w:r>
      <w:r>
        <w:rPr>
          <w:rFonts w:ascii="Arial" w:hAnsi="Arial" w:cs="Arial"/>
          <w:color w:val="444444"/>
          <w:sz w:val="18"/>
          <w:szCs w:val="18"/>
        </w:rPr>
        <w:t xml:space="preserve">30-17:00 </w:t>
      </w:r>
      <w:r>
        <w:rPr>
          <w:rFonts w:ascii="Arial" w:hAnsi="Arial" w:cs="Arial"/>
          <w:color w:val="444444"/>
          <w:sz w:val="18"/>
          <w:szCs w:val="18"/>
        </w:rPr>
        <w:t>周末双休</w:t>
      </w:r>
      <w:r>
        <w:rPr>
          <w:rFonts w:hint="eastAsia" w:ascii="Arial" w:hAnsi="Arial" w:cs="Arial"/>
          <w:color w:val="444444"/>
          <w:sz w:val="18"/>
          <w:szCs w:val="18"/>
        </w:rPr>
        <w:t>。</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实习津贴：</w:t>
      </w:r>
      <w:r>
        <w:rPr>
          <w:rFonts w:hint="eastAsia" w:ascii="Arial" w:hAnsi="Arial" w:cs="Arial"/>
          <w:color w:val="444444"/>
          <w:sz w:val="18"/>
          <w:szCs w:val="18"/>
        </w:rPr>
        <w:t>150</w:t>
      </w:r>
      <w:r>
        <w:rPr>
          <w:rFonts w:hint="eastAsia" w:ascii="Arial" w:hAnsi="Arial" w:cs="Arial"/>
          <w:color w:val="444444"/>
          <w:sz w:val="18"/>
          <w:szCs w:val="18"/>
        </w:rPr>
        <w:t>元</w:t>
      </w:r>
      <w:r>
        <w:rPr>
          <w:rFonts w:hint="eastAsia" w:ascii="Arial" w:hAnsi="Arial" w:cs="Arial"/>
          <w:color w:val="444444"/>
          <w:sz w:val="18"/>
          <w:szCs w:val="18"/>
        </w:rPr>
        <w:t>/</w:t>
      </w:r>
      <w:r>
        <w:rPr>
          <w:rFonts w:hint="eastAsia" w:ascii="Arial" w:hAnsi="Arial" w:cs="Arial"/>
          <w:color w:val="444444"/>
          <w:sz w:val="18"/>
          <w:szCs w:val="18"/>
        </w:rPr>
        <w:t>天</w:t>
      </w:r>
      <w:r>
        <w:rPr>
          <w:rFonts w:hint="eastAsia" w:ascii="Arial" w:hAnsi="Arial" w:cs="Arial"/>
          <w:color w:val="444444"/>
          <w:sz w:val="18"/>
          <w:szCs w:val="18"/>
        </w:rPr>
        <w:t>+</w:t>
      </w:r>
      <w:r>
        <w:rPr>
          <w:rFonts w:hint="eastAsia" w:ascii="Arial" w:hAnsi="Arial" w:cs="Arial"/>
          <w:color w:val="444444"/>
          <w:sz w:val="18"/>
          <w:szCs w:val="18"/>
        </w:rPr>
        <w:t>免费午餐。</w:t>
      </w:r>
    </w:p>
    <w:p>
      <w:pPr>
        <w:pStyle w:val="4"/>
        <w:spacing w:before="0" w:beforeAutospacing="0" w:after="0" w:afterAutospacing="0" w:line="480" w:lineRule="atLeast"/>
        <w:rPr>
          <w:rFonts w:ascii="Arial" w:hAnsi="Arial" w:cs="Arial"/>
          <w:color w:val="444444"/>
          <w:sz w:val="18"/>
          <w:szCs w:val="18"/>
        </w:rPr>
      </w:pPr>
    </w:p>
    <w:p>
      <w:pPr>
        <w:pStyle w:val="4"/>
        <w:spacing w:before="0" w:beforeAutospacing="0" w:after="0" w:afterAutospacing="0" w:line="480" w:lineRule="atLeast"/>
        <w:rPr>
          <w:rFonts w:ascii="Arial" w:hAnsi="Arial" w:cs="Arial"/>
          <w:b/>
          <w:color w:val="444444"/>
          <w:sz w:val="18"/>
          <w:szCs w:val="18"/>
        </w:rPr>
      </w:pPr>
      <w:r>
        <w:rPr>
          <w:rFonts w:ascii="Arial" w:hAnsi="Arial" w:cs="Arial"/>
          <w:b/>
          <w:color w:val="444444"/>
          <w:sz w:val="18"/>
          <w:szCs w:val="18"/>
        </w:rPr>
        <w:t>工作地点：</w:t>
      </w:r>
    </w:p>
    <w:p>
      <w:pPr>
        <w:pStyle w:val="4"/>
        <w:spacing w:before="0" w:beforeAutospacing="0" w:after="0" w:afterAutospacing="0" w:line="480" w:lineRule="atLeast"/>
        <w:rPr>
          <w:rFonts w:ascii="Arial" w:hAnsi="Arial" w:cs="Arial"/>
          <w:color w:val="444444"/>
          <w:sz w:val="18"/>
          <w:szCs w:val="18"/>
        </w:rPr>
      </w:pPr>
      <w:r>
        <w:rPr>
          <w:rFonts w:ascii="Arial" w:hAnsi="Arial" w:cs="Arial"/>
          <w:color w:val="444444"/>
          <w:sz w:val="18"/>
          <w:szCs w:val="18"/>
        </w:rPr>
        <w:t>上海浦东金桥出口加工区</w:t>
      </w:r>
      <w:r>
        <w:rPr>
          <w:rFonts w:hint="eastAsia" w:ascii="Arial" w:hAnsi="Arial" w:cs="Arial"/>
          <w:color w:val="444444"/>
          <w:sz w:val="18"/>
          <w:szCs w:val="18"/>
        </w:rPr>
        <w:t>宁</w:t>
      </w:r>
      <w:r>
        <w:rPr>
          <w:rFonts w:ascii="Arial" w:hAnsi="Arial" w:cs="Arial"/>
          <w:color w:val="444444"/>
          <w:sz w:val="18"/>
          <w:szCs w:val="18"/>
        </w:rPr>
        <w:t>桥路</w:t>
      </w:r>
      <w:r>
        <w:rPr>
          <w:rFonts w:hint="eastAsia" w:ascii="Arial" w:hAnsi="Arial" w:cs="Arial"/>
          <w:color w:val="444444"/>
          <w:sz w:val="18"/>
          <w:szCs w:val="18"/>
        </w:rPr>
        <w:t>。</w:t>
      </w:r>
    </w:p>
    <w:p>
      <w:pPr/>
    </w:p>
    <w:p>
      <w:pPr>
        <w:pStyle w:val="4"/>
        <w:spacing w:before="0" w:beforeAutospacing="0" w:after="0" w:afterAutospacing="0" w:line="480" w:lineRule="atLeast"/>
        <w:rPr>
          <w:rFonts w:ascii="Arial" w:hAnsi="Arial" w:cs="Arial"/>
          <w:b/>
          <w:color w:val="444444"/>
          <w:sz w:val="18"/>
          <w:szCs w:val="18"/>
        </w:rPr>
      </w:pPr>
      <w:r>
        <w:rPr>
          <w:rFonts w:hint="eastAsia" w:ascii="Arial" w:hAnsi="Arial" w:cs="Arial"/>
          <w:b/>
          <w:color w:val="444444"/>
          <w:sz w:val="18"/>
          <w:szCs w:val="18"/>
        </w:rPr>
        <w:t>招收人数</w:t>
      </w:r>
      <w:r>
        <w:rPr>
          <w:rFonts w:ascii="Arial" w:hAnsi="Arial" w:cs="Arial"/>
          <w:b/>
          <w:color w:val="444444"/>
          <w:sz w:val="18"/>
          <w:szCs w:val="18"/>
        </w:rPr>
        <w:t>：</w:t>
      </w:r>
    </w:p>
    <w:p>
      <w:pPr>
        <w:pStyle w:val="4"/>
        <w:spacing w:before="0" w:beforeAutospacing="0" w:after="0" w:afterAutospacing="0" w:line="480" w:lineRule="atLeast"/>
        <w:rPr>
          <w:rFonts w:hint="eastAsia" w:ascii="Arial" w:hAnsi="Arial" w:cs="Arial"/>
          <w:color w:val="444444"/>
          <w:sz w:val="18"/>
          <w:szCs w:val="18"/>
          <w:lang w:eastAsia="zh-CN"/>
        </w:rPr>
      </w:pPr>
      <w:r>
        <w:rPr>
          <w:rFonts w:hint="eastAsia" w:ascii="Arial" w:hAnsi="Arial" w:cs="Arial"/>
          <w:color w:val="444444"/>
          <w:sz w:val="18"/>
          <w:szCs w:val="18"/>
          <w:lang w:eastAsia="zh-CN"/>
        </w:rPr>
        <w:t>2人</w:t>
      </w:r>
    </w:p>
    <w:p>
      <w:pPr>
        <w:pStyle w:val="4"/>
        <w:spacing w:before="0" w:beforeAutospacing="0" w:after="0" w:afterAutospacing="0" w:line="480" w:lineRule="atLeast"/>
        <w:rPr>
          <w:rFonts w:hint="eastAsia" w:ascii="Arial" w:hAnsi="Arial" w:cs="Arial"/>
          <w:color w:val="444444"/>
          <w:sz w:val="18"/>
          <w:szCs w:val="18"/>
          <w:lang w:eastAsia="zh-CN"/>
        </w:rPr>
      </w:pPr>
    </w:p>
    <w:p>
      <w:pPr>
        <w:pStyle w:val="4"/>
        <w:spacing w:before="0" w:beforeAutospacing="0" w:after="0" w:afterAutospacing="0" w:line="480" w:lineRule="atLeast"/>
        <w:rPr>
          <w:rFonts w:hint="eastAsia" w:ascii="Arial" w:hAnsi="Arial" w:cs="Arial"/>
          <w:color w:val="444444"/>
          <w:sz w:val="18"/>
          <w:szCs w:val="18"/>
          <w:lang w:eastAsia="zh-CN"/>
        </w:rPr>
      </w:pPr>
      <w:r>
        <w:rPr>
          <w:rFonts w:hint="eastAsia" w:ascii="Arial" w:hAnsi="Arial" w:cs="Arial"/>
          <w:b/>
          <w:bCs/>
          <w:color w:val="444444"/>
          <w:sz w:val="18"/>
          <w:szCs w:val="18"/>
          <w:lang w:eastAsia="zh-CN"/>
        </w:rPr>
        <w:t>有意者请将简历投至：</w:t>
      </w:r>
    </w:p>
    <w:p>
      <w:pPr>
        <w:pStyle w:val="4"/>
        <w:spacing w:before="0" w:beforeAutospacing="0" w:after="0" w:afterAutospacing="0" w:line="480" w:lineRule="atLeast"/>
        <w:rPr>
          <w:rFonts w:hint="eastAsia" w:ascii="Arial" w:hAnsi="Arial" w:cs="Arial"/>
          <w:color w:val="444444"/>
          <w:sz w:val="18"/>
          <w:szCs w:val="18"/>
          <w:lang w:eastAsia="zh-CN"/>
        </w:rPr>
      </w:pPr>
      <w:r>
        <w:rPr>
          <w:rFonts w:hint="eastAsia" w:ascii="Arial" w:hAnsi="Arial" w:cs="Arial"/>
          <w:color w:val="444444"/>
          <w:sz w:val="18"/>
          <w:szCs w:val="18"/>
          <w:lang w:eastAsia="zh-CN"/>
        </w:rPr>
        <w:t>zhangyiwei@suntory.com.cn</w:t>
      </w:r>
    </w:p>
    <w:p>
      <w:pPr>
        <w:pStyle w:val="4"/>
        <w:spacing w:before="0" w:beforeAutospacing="0" w:after="0" w:afterAutospacing="0" w:line="480" w:lineRule="atLeast"/>
        <w:rPr>
          <w:rFonts w:ascii="Arial" w:hAnsi="Arial" w:cs="Arial"/>
          <w:color w:val="444444"/>
          <w:sz w:val="18"/>
          <w:szCs w:val="18"/>
        </w:rPr>
      </w:pPr>
      <w:bookmarkStart w:id="0" w:name="_GoBack"/>
      <w:bookmarkEnd w:id="0"/>
    </w:p>
    <w:p>
      <w:pPr>
        <w:pStyle w:val="4"/>
        <w:spacing w:before="0" w:beforeAutospacing="0" w:after="0" w:afterAutospacing="0" w:line="480" w:lineRule="atLeast"/>
        <w:rPr>
          <w:rFonts w:ascii="Arial" w:hAnsi="Arial" w:cs="Arial"/>
          <w:b/>
          <w:color w:val="444444"/>
          <w:sz w:val="18"/>
          <w:szCs w:val="18"/>
        </w:rPr>
      </w:pPr>
      <w:r>
        <w:rPr>
          <w:rFonts w:hint="eastAsia" w:ascii="Arial" w:hAnsi="Arial" w:cs="Arial"/>
          <w:b/>
          <w:color w:val="444444"/>
          <w:sz w:val="18"/>
          <w:szCs w:val="18"/>
        </w:rPr>
        <w:t>网站链接：</w:t>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1</w:t>
      </w:r>
      <w:r>
        <w:rPr>
          <w:rFonts w:hint="eastAsia" w:ascii="Arial" w:hAnsi="Arial" w:cs="Arial"/>
          <w:color w:val="444444"/>
          <w:sz w:val="18"/>
          <w:szCs w:val="18"/>
        </w:rPr>
        <w:t>、三得利中国：</w:t>
      </w:r>
    </w:p>
    <w:p>
      <w:pPr>
        <w:pStyle w:val="4"/>
        <w:spacing w:before="0" w:beforeAutospacing="0" w:after="0" w:afterAutospacing="0" w:line="480" w:lineRule="atLeast"/>
        <w:rPr>
          <w:rFonts w:ascii="Arial" w:hAnsi="Arial" w:cs="Arial"/>
          <w:color w:val="444444"/>
          <w:sz w:val="18"/>
          <w:szCs w:val="18"/>
        </w:rPr>
      </w:pPr>
      <w:r>
        <w:fldChar w:fldCharType="begin"/>
      </w:r>
      <w:r>
        <w:instrText xml:space="preserve"> HYPERLINK "http://www.suntory.com.cn/" </w:instrText>
      </w:r>
      <w:r>
        <w:fldChar w:fldCharType="separate"/>
      </w:r>
      <w:r>
        <w:rPr>
          <w:rStyle w:val="7"/>
          <w:rFonts w:ascii="Arial" w:hAnsi="Arial" w:cs="Arial"/>
          <w:sz w:val="18"/>
          <w:szCs w:val="18"/>
        </w:rPr>
        <w:t>http://www.suntory.com.cn/</w:t>
      </w:r>
      <w:r>
        <w:rPr>
          <w:rStyle w:val="7"/>
          <w:rFonts w:ascii="Arial" w:hAnsi="Arial" w:cs="Arial"/>
          <w:sz w:val="18"/>
          <w:szCs w:val="18"/>
        </w:rPr>
        <w:fldChar w:fldCharType="end"/>
      </w:r>
    </w:p>
    <w:p>
      <w:pPr>
        <w:pStyle w:val="4"/>
        <w:spacing w:before="0" w:beforeAutospacing="0" w:after="0" w:afterAutospacing="0" w:line="480" w:lineRule="atLeast"/>
        <w:rPr>
          <w:rFonts w:ascii="Arial" w:hAnsi="Arial" w:cs="Arial"/>
          <w:color w:val="444444"/>
          <w:sz w:val="18"/>
          <w:szCs w:val="18"/>
        </w:rPr>
      </w:pPr>
      <w:r>
        <w:rPr>
          <w:rFonts w:hint="eastAsia" w:ascii="Arial" w:hAnsi="Arial" w:cs="Arial"/>
          <w:color w:val="444444"/>
          <w:sz w:val="18"/>
          <w:szCs w:val="18"/>
        </w:rPr>
        <w:t>2</w:t>
      </w:r>
      <w:r>
        <w:rPr>
          <w:rFonts w:hint="eastAsia" w:ascii="Arial" w:hAnsi="Arial" w:cs="Arial"/>
          <w:color w:val="444444"/>
          <w:sz w:val="18"/>
          <w:szCs w:val="18"/>
        </w:rPr>
        <w:t>、三得利日本：</w:t>
      </w:r>
    </w:p>
    <w:p>
      <w:pPr>
        <w:pStyle w:val="4"/>
        <w:spacing w:before="0" w:beforeAutospacing="0" w:after="0" w:afterAutospacing="0" w:line="480" w:lineRule="atLeast"/>
        <w:rPr>
          <w:rStyle w:val="7"/>
          <w:rFonts w:ascii="Arial" w:hAnsi="Arial" w:cs="Arial"/>
          <w:sz w:val="18"/>
          <w:szCs w:val="18"/>
        </w:rPr>
      </w:pPr>
      <w:r>
        <w:fldChar w:fldCharType="begin"/>
      </w:r>
      <w:r>
        <w:instrText xml:space="preserve"> HYPERLINK "https://www.suntory.co.jp/" </w:instrText>
      </w:r>
      <w:r>
        <w:fldChar w:fldCharType="separate"/>
      </w:r>
      <w:r>
        <w:rPr>
          <w:rStyle w:val="7"/>
          <w:rFonts w:ascii="Arial" w:hAnsi="Arial" w:cs="Arial"/>
          <w:sz w:val="18"/>
          <w:szCs w:val="18"/>
        </w:rPr>
        <w:t>https://www.suntory.co.jp/</w:t>
      </w:r>
      <w:r>
        <w:rPr>
          <w:rStyle w:val="7"/>
          <w:rFonts w:ascii="Arial" w:hAnsi="Arial" w:cs="Arial"/>
          <w:sz w:val="18"/>
          <w:szCs w:val="18"/>
        </w:rPr>
        <w:fldChar w:fldCharType="end"/>
      </w:r>
    </w:p>
    <w:p>
      <w:pPr>
        <w:pStyle w:val="4"/>
        <w:spacing w:before="0" w:beforeAutospacing="0" w:after="0" w:afterAutospacing="0" w:line="480" w:lineRule="atLeast"/>
        <w:rPr>
          <w:rStyle w:val="7"/>
          <w:rFonts w:ascii="Arial" w:hAnsi="Arial" w:cs="Arial"/>
          <w:sz w:val="18"/>
          <w:szCs w:val="18"/>
        </w:rPr>
      </w:pPr>
    </w:p>
    <w:p>
      <w:pPr>
        <w:pStyle w:val="4"/>
        <w:spacing w:before="0" w:beforeAutospacing="0" w:after="0" w:afterAutospacing="0" w:line="480" w:lineRule="atLeast"/>
        <w:rPr>
          <w:rStyle w:val="7"/>
          <w:rFonts w:hint="eastAsia" w:ascii="Arial" w:hAnsi="Arial" w:cs="Arial"/>
          <w:sz w:val="18"/>
          <w:szCs w:val="18"/>
          <w:lang w:eastAsia="zh-CN"/>
        </w:rPr>
      </w:pPr>
    </w:p>
    <w:p>
      <w:pPr>
        <w:pStyle w:val="4"/>
        <w:spacing w:before="0" w:beforeAutospacing="0" w:after="0" w:afterAutospacing="0" w:line="480" w:lineRule="atLeast"/>
        <w:rPr>
          <w:rFonts w:ascii="Arial" w:hAnsi="Arial" w:cs="Arial"/>
          <w:color w:val="444444"/>
          <w:sz w:val="18"/>
          <w:szCs w:val="1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华文细黑">
    <w:panose1 w:val="02010600040101010101"/>
    <w:charset w:val="86"/>
    <w:family w:val="auto"/>
    <w:pitch w:val="default"/>
    <w:sig w:usb0="00000000" w:usb1="0000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BA4931"/>
    <w:multiLevelType w:val="multilevel"/>
    <w:tmpl w:val="5BBA4931"/>
    <w:lvl w:ilvl="0" w:tentative="0">
      <w:start w:val="1"/>
      <w:numFmt w:val="bullet"/>
      <w:lvlText w:val=""/>
      <w:lvlJc w:val="left"/>
      <w:pPr>
        <w:ind w:left="420" w:hanging="420"/>
      </w:pPr>
      <w:rPr>
        <w:rFonts w:hint="default" w:ascii="Wingdings" w:hAnsi="Wingding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EE0632F"/>
    <w:multiLevelType w:val="multilevel"/>
    <w:tmpl w:val="6EE0632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FollowedHyperlink"/>
    <w:basedOn w:val="5"/>
    <w:unhideWhenUsed/>
    <w:uiPriority w:val="99"/>
    <w:rPr>
      <w:color w:val="800080" w:themeColor="followedHyperlink"/>
      <w:u w:val="single"/>
      <w14:textFill>
        <w14:solidFill>
          <w14:schemeClr w14:val="folHlink"/>
        </w14:solidFill>
      </w14:textFill>
    </w:rPr>
  </w:style>
  <w:style w:type="character" w:styleId="7">
    <w:name w:val="Hyperlink"/>
    <w:basedOn w:val="5"/>
    <w:unhideWhenUsed/>
    <w:uiPriority w:val="99"/>
    <w:rPr>
      <w:color w:val="0000FF" w:themeColor="hyperlink"/>
      <w:u w:val="single"/>
      <w14:textFill>
        <w14:solidFill>
          <w14:schemeClr w14:val="hlink"/>
        </w14:solidFill>
      </w14:textFill>
    </w:rPr>
  </w:style>
  <w:style w:type="character" w:customStyle="1" w:styleId="9">
    <w:name w:val="页眉 字符"/>
    <w:basedOn w:val="5"/>
    <w:link w:val="3"/>
    <w:qFormat/>
    <w:uiPriority w:val="99"/>
    <w:rPr>
      <w:sz w:val="18"/>
      <w:szCs w:val="18"/>
    </w:rPr>
  </w:style>
  <w:style w:type="character" w:customStyle="1" w:styleId="10">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143</Words>
  <Characters>821</Characters>
  <Lines>6</Lines>
  <Paragraphs>1</Paragraphs>
  <TotalTime>0</TotalTime>
  <ScaleCrop>false</ScaleCrop>
  <LinksUpToDate>false</LinksUpToDate>
  <CharactersWithSpaces>963</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2018-09-17T14:35:00Z</dcterms:created>
  <dc:creator>(SHC.HR)Cao Chenyan</dc:creator>
  <cp:lastModifiedBy>Rochelle👾</cp:lastModifiedBy>
  <cp:lastPrinted>2018-09-18T09:10:00Z</cp:lastPrinted>
  <dcterms:modified xsi:type="dcterms:W3CDTF">2020-01-07T09:06:15Z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2052-9.2.1</vt:lpwstr>
  </property>
</Properties>
</file>