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04C" w:rsidRPr="00B9526B" w:rsidRDefault="0036104C" w:rsidP="00B9526B">
      <w:pPr>
        <w:spacing w:line="360" w:lineRule="auto"/>
        <w:jc w:val="center"/>
        <w:rPr>
          <w:b/>
          <w:sz w:val="24"/>
          <w:szCs w:val="24"/>
        </w:rPr>
      </w:pPr>
      <w:r w:rsidRPr="00B9526B">
        <w:rPr>
          <w:b/>
          <w:sz w:val="24"/>
          <w:szCs w:val="24"/>
        </w:rPr>
        <w:t>上海彩虹鱼海洋环境科技服务有限公司</w:t>
      </w:r>
    </w:p>
    <w:p w:rsidR="0036104C" w:rsidRPr="00B9526B" w:rsidRDefault="0036104C" w:rsidP="00B9526B">
      <w:pPr>
        <w:spacing w:line="360" w:lineRule="auto"/>
        <w:jc w:val="center"/>
        <w:rPr>
          <w:b/>
          <w:sz w:val="24"/>
          <w:szCs w:val="24"/>
        </w:rPr>
      </w:pPr>
      <w:r w:rsidRPr="00B9526B">
        <w:rPr>
          <w:b/>
          <w:sz w:val="24"/>
          <w:szCs w:val="24"/>
        </w:rPr>
        <w:t>招聘启事</w:t>
      </w:r>
    </w:p>
    <w:p w:rsidR="0036104C" w:rsidRPr="00B9526B" w:rsidRDefault="0036104C" w:rsidP="00B9526B">
      <w:pPr>
        <w:spacing w:line="360" w:lineRule="auto"/>
        <w:rPr>
          <w:sz w:val="24"/>
          <w:szCs w:val="24"/>
        </w:rPr>
      </w:pPr>
    </w:p>
    <w:p w:rsidR="0036104C" w:rsidRPr="00B9526B" w:rsidRDefault="0036104C" w:rsidP="00B9526B">
      <w:pPr>
        <w:spacing w:line="360" w:lineRule="auto"/>
        <w:rPr>
          <w:sz w:val="24"/>
          <w:szCs w:val="24"/>
        </w:rPr>
      </w:pPr>
      <w:r w:rsidRPr="00B9526B">
        <w:rPr>
          <w:b/>
          <w:sz w:val="24"/>
          <w:szCs w:val="24"/>
        </w:rPr>
        <w:t>公司简介</w:t>
      </w:r>
      <w:r w:rsidRPr="00B9526B">
        <w:rPr>
          <w:rFonts w:hint="eastAsia"/>
          <w:b/>
          <w:sz w:val="24"/>
          <w:szCs w:val="24"/>
        </w:rPr>
        <w:t>:</w:t>
      </w:r>
    </w:p>
    <w:p w:rsidR="0036104C" w:rsidRPr="00B9526B" w:rsidRDefault="0036104C" w:rsidP="00B9526B">
      <w:pPr>
        <w:spacing w:line="360" w:lineRule="auto"/>
        <w:ind w:firstLineChars="200" w:firstLine="480"/>
        <w:rPr>
          <w:sz w:val="24"/>
          <w:szCs w:val="24"/>
        </w:rPr>
      </w:pPr>
      <w:r w:rsidRPr="00B9526B">
        <w:rPr>
          <w:sz w:val="24"/>
          <w:szCs w:val="24"/>
        </w:rPr>
        <w:t>上海彩虹鱼海洋环境科技服务有限公司是上海彩虹鱼海洋科技股份有限公司的全资子公司。上海彩虹鱼海洋科技股份有限公司是一家从事海洋科学技术开发应用研究，并将研究成果进行产业化与市场化发展的深海高科技公司，总部位于中国上海。</w:t>
      </w:r>
    </w:p>
    <w:p w:rsidR="00510C34" w:rsidRPr="00B9526B" w:rsidRDefault="0036104C" w:rsidP="00B9526B">
      <w:pPr>
        <w:spacing w:line="360" w:lineRule="auto"/>
        <w:ind w:firstLineChars="200" w:firstLine="480"/>
        <w:rPr>
          <w:sz w:val="24"/>
          <w:szCs w:val="24"/>
          <w:lang/>
        </w:rPr>
      </w:pPr>
      <w:r w:rsidRPr="00B9526B">
        <w:rPr>
          <w:sz w:val="24"/>
          <w:szCs w:val="24"/>
        </w:rPr>
        <w:t>挑战深渊极限，探索深海世界，是人类千百年来的梦想。</w:t>
      </w:r>
      <w:r w:rsidRPr="00B9526B">
        <w:rPr>
          <w:sz w:val="24"/>
          <w:szCs w:val="24"/>
          <w:lang/>
        </w:rPr>
        <w:t>上海彩虹鱼海洋科技股份有限公司与上海海洋大学深渊科学技术研究中心采用</w:t>
      </w:r>
      <w:r w:rsidRPr="00B9526B">
        <w:rPr>
          <w:sz w:val="24"/>
          <w:szCs w:val="24"/>
          <w:lang/>
        </w:rPr>
        <w:t>“</w:t>
      </w:r>
      <w:r w:rsidRPr="00B9526B">
        <w:rPr>
          <w:sz w:val="24"/>
          <w:szCs w:val="24"/>
          <w:lang/>
        </w:rPr>
        <w:t>科学家</w:t>
      </w:r>
      <w:r w:rsidRPr="00B9526B">
        <w:rPr>
          <w:sz w:val="24"/>
          <w:szCs w:val="24"/>
          <w:lang/>
        </w:rPr>
        <w:t>+</w:t>
      </w:r>
      <w:r w:rsidRPr="00B9526B">
        <w:rPr>
          <w:sz w:val="24"/>
          <w:szCs w:val="24"/>
          <w:lang/>
        </w:rPr>
        <w:t>企业家</w:t>
      </w:r>
      <w:r w:rsidRPr="00B9526B">
        <w:rPr>
          <w:sz w:val="24"/>
          <w:szCs w:val="24"/>
          <w:lang/>
        </w:rPr>
        <w:t>”</w:t>
      </w:r>
      <w:r w:rsidRPr="00B9526B">
        <w:rPr>
          <w:sz w:val="24"/>
          <w:szCs w:val="24"/>
          <w:lang/>
        </w:rPr>
        <w:t>、</w:t>
      </w:r>
      <w:r w:rsidRPr="00B9526B">
        <w:rPr>
          <w:sz w:val="24"/>
          <w:szCs w:val="24"/>
          <w:lang/>
        </w:rPr>
        <w:t>“</w:t>
      </w:r>
      <w:r w:rsidRPr="00B9526B">
        <w:rPr>
          <w:sz w:val="24"/>
          <w:szCs w:val="24"/>
          <w:lang/>
        </w:rPr>
        <w:t>国家支持</w:t>
      </w:r>
      <w:r w:rsidRPr="00B9526B">
        <w:rPr>
          <w:sz w:val="24"/>
          <w:szCs w:val="24"/>
          <w:lang/>
        </w:rPr>
        <w:t>+</w:t>
      </w:r>
      <w:r w:rsidRPr="00B9526B">
        <w:rPr>
          <w:sz w:val="24"/>
          <w:szCs w:val="24"/>
          <w:lang/>
        </w:rPr>
        <w:t>民间投入</w:t>
      </w:r>
      <w:r w:rsidRPr="00B9526B">
        <w:rPr>
          <w:sz w:val="24"/>
          <w:szCs w:val="24"/>
          <w:lang/>
        </w:rPr>
        <w:t>”</w:t>
      </w:r>
      <w:r w:rsidRPr="00B9526B">
        <w:rPr>
          <w:sz w:val="24"/>
          <w:szCs w:val="24"/>
          <w:lang/>
        </w:rPr>
        <w:t>的创新模式，通过打造世界级深渊科学技术重点实验室推动产、学、研的协同互助，带动深海科技产业化发展。公司业务范围涵盖科考船服务和深海科技服务、深海装备制造和高端装备制造、深海生物医药工程，深海资源开发和深海科学探索研究等。</w:t>
      </w:r>
    </w:p>
    <w:p w:rsidR="0036104C" w:rsidRPr="00B9526B" w:rsidRDefault="0036104C" w:rsidP="00B9526B">
      <w:pPr>
        <w:spacing w:line="360" w:lineRule="auto"/>
        <w:rPr>
          <w:sz w:val="24"/>
          <w:szCs w:val="24"/>
        </w:rPr>
      </w:pPr>
    </w:p>
    <w:p w:rsidR="0036104C" w:rsidRPr="00B9526B" w:rsidRDefault="0036104C" w:rsidP="00B9526B">
      <w:pPr>
        <w:spacing w:line="360" w:lineRule="auto"/>
        <w:rPr>
          <w:b/>
          <w:sz w:val="24"/>
          <w:szCs w:val="24"/>
        </w:rPr>
      </w:pPr>
      <w:r w:rsidRPr="00B9526B">
        <w:rPr>
          <w:b/>
          <w:sz w:val="24"/>
          <w:szCs w:val="24"/>
        </w:rPr>
        <w:t>职位一：海洋电气网络工程师</w:t>
      </w:r>
    </w:p>
    <w:p w:rsidR="0036104C" w:rsidRPr="00B9526B" w:rsidRDefault="0036104C" w:rsidP="00B9526B">
      <w:pPr>
        <w:pStyle w:val="a5"/>
        <w:numPr>
          <w:ilvl w:val="0"/>
          <w:numId w:val="1"/>
        </w:numPr>
        <w:spacing w:line="360" w:lineRule="auto"/>
        <w:ind w:firstLineChars="0"/>
        <w:rPr>
          <w:sz w:val="24"/>
          <w:szCs w:val="24"/>
        </w:rPr>
      </w:pPr>
      <w:r w:rsidRPr="00B9526B">
        <w:rPr>
          <w:sz w:val="24"/>
          <w:szCs w:val="24"/>
        </w:rPr>
        <w:t>要求：</w:t>
      </w:r>
    </w:p>
    <w:p w:rsidR="0036104C" w:rsidRPr="00B9526B" w:rsidRDefault="0036104C" w:rsidP="00B9526B">
      <w:pPr>
        <w:spacing w:line="360" w:lineRule="auto"/>
        <w:rPr>
          <w:sz w:val="24"/>
          <w:szCs w:val="24"/>
        </w:rPr>
      </w:pPr>
      <w:r w:rsidRPr="00B9526B">
        <w:rPr>
          <w:rFonts w:hint="eastAsia"/>
          <w:sz w:val="24"/>
          <w:szCs w:val="24"/>
        </w:rPr>
        <w:t>1</w:t>
      </w:r>
      <w:r w:rsidRPr="00B9526B">
        <w:rPr>
          <w:rFonts w:hint="eastAsia"/>
          <w:sz w:val="24"/>
          <w:szCs w:val="24"/>
        </w:rPr>
        <w:t>、具有多媒体网络、信号传输和传导、光电信号处理等相关专业背景者优先；</w:t>
      </w:r>
    </w:p>
    <w:p w:rsidR="0036104C" w:rsidRPr="00B9526B" w:rsidRDefault="0036104C" w:rsidP="00B9526B">
      <w:pPr>
        <w:spacing w:line="360" w:lineRule="auto"/>
        <w:rPr>
          <w:sz w:val="24"/>
          <w:szCs w:val="24"/>
        </w:rPr>
      </w:pPr>
      <w:r w:rsidRPr="00B9526B">
        <w:rPr>
          <w:rFonts w:hint="eastAsia"/>
          <w:sz w:val="24"/>
          <w:szCs w:val="24"/>
        </w:rPr>
        <w:t>2</w:t>
      </w:r>
      <w:r w:rsidRPr="00B9526B">
        <w:rPr>
          <w:rFonts w:hint="eastAsia"/>
          <w:sz w:val="24"/>
          <w:szCs w:val="24"/>
        </w:rPr>
        <w:t>、具有丰富的海洋观测设备信号传输和管理研究和研制相关经验，熟悉海洋观测设备光电信号传输设备的运维和管理流程，具有深海大洋实际使用和研究经历者优先；</w:t>
      </w:r>
    </w:p>
    <w:p w:rsidR="0036104C" w:rsidRPr="00B9526B" w:rsidRDefault="0036104C" w:rsidP="00B9526B">
      <w:pPr>
        <w:spacing w:line="360" w:lineRule="auto"/>
        <w:rPr>
          <w:sz w:val="24"/>
          <w:szCs w:val="24"/>
        </w:rPr>
      </w:pPr>
      <w:r w:rsidRPr="00B9526B">
        <w:rPr>
          <w:rFonts w:hint="eastAsia"/>
          <w:sz w:val="24"/>
          <w:szCs w:val="24"/>
        </w:rPr>
        <w:t>3</w:t>
      </w:r>
      <w:r w:rsidRPr="00B9526B">
        <w:rPr>
          <w:rFonts w:hint="eastAsia"/>
          <w:sz w:val="24"/>
          <w:szCs w:val="24"/>
        </w:rPr>
        <w:t>、具有船舶光电信号传输多媒体网络组建、管理和维护相关经验者优先；</w:t>
      </w:r>
    </w:p>
    <w:p w:rsidR="0036104C" w:rsidRPr="00B9526B" w:rsidRDefault="0036104C" w:rsidP="00B9526B">
      <w:pPr>
        <w:pStyle w:val="a5"/>
        <w:numPr>
          <w:ilvl w:val="0"/>
          <w:numId w:val="1"/>
        </w:numPr>
        <w:spacing w:line="360" w:lineRule="auto"/>
        <w:ind w:firstLineChars="0"/>
        <w:rPr>
          <w:sz w:val="24"/>
          <w:szCs w:val="24"/>
        </w:rPr>
      </w:pPr>
      <w:r w:rsidRPr="00B9526B">
        <w:rPr>
          <w:sz w:val="24"/>
          <w:szCs w:val="24"/>
        </w:rPr>
        <w:t>职责：</w:t>
      </w:r>
    </w:p>
    <w:p w:rsidR="0036104C" w:rsidRPr="00B9526B" w:rsidRDefault="0036104C" w:rsidP="00B9526B">
      <w:pPr>
        <w:spacing w:line="360" w:lineRule="auto"/>
        <w:rPr>
          <w:sz w:val="24"/>
          <w:szCs w:val="24"/>
        </w:rPr>
      </w:pPr>
      <w:r w:rsidRPr="00B9526B">
        <w:rPr>
          <w:rFonts w:hint="eastAsia"/>
          <w:sz w:val="24"/>
          <w:szCs w:val="24"/>
        </w:rPr>
        <w:t>1</w:t>
      </w:r>
      <w:r w:rsidRPr="00B9526B">
        <w:rPr>
          <w:rFonts w:hint="eastAsia"/>
          <w:sz w:val="24"/>
          <w:szCs w:val="24"/>
        </w:rPr>
        <w:t>、负责光电设备管理使用和维护，负责海洋观测设备、</w:t>
      </w:r>
      <w:r w:rsidRPr="00B9526B">
        <w:rPr>
          <w:rFonts w:hint="eastAsia"/>
          <w:sz w:val="24"/>
          <w:szCs w:val="24"/>
        </w:rPr>
        <w:t>ROV</w:t>
      </w:r>
      <w:r w:rsidRPr="00B9526B">
        <w:rPr>
          <w:rFonts w:hint="eastAsia"/>
          <w:sz w:val="24"/>
          <w:szCs w:val="24"/>
        </w:rPr>
        <w:t>拖体等光电设备的连接、信号传导、信号管理和推送等；</w:t>
      </w:r>
    </w:p>
    <w:p w:rsidR="0036104C" w:rsidRPr="00B9526B" w:rsidRDefault="0036104C" w:rsidP="00B9526B">
      <w:pPr>
        <w:spacing w:line="360" w:lineRule="auto"/>
        <w:rPr>
          <w:sz w:val="24"/>
          <w:szCs w:val="24"/>
        </w:rPr>
      </w:pPr>
      <w:r w:rsidRPr="00B9526B">
        <w:rPr>
          <w:rFonts w:hint="eastAsia"/>
          <w:sz w:val="24"/>
          <w:szCs w:val="24"/>
        </w:rPr>
        <w:t>2</w:t>
      </w:r>
      <w:r w:rsidRPr="00B9526B">
        <w:rPr>
          <w:rFonts w:hint="eastAsia"/>
          <w:sz w:val="24"/>
          <w:szCs w:val="24"/>
        </w:rPr>
        <w:t>、负责海洋观测设备光电信号传输网络已经传输信息、设备的管理和维护；</w:t>
      </w:r>
    </w:p>
    <w:p w:rsidR="0036104C" w:rsidRPr="00B9526B" w:rsidRDefault="0036104C" w:rsidP="00B9526B">
      <w:pPr>
        <w:spacing w:line="360" w:lineRule="auto"/>
        <w:rPr>
          <w:sz w:val="24"/>
          <w:szCs w:val="24"/>
        </w:rPr>
      </w:pPr>
      <w:r w:rsidRPr="00B9526B">
        <w:rPr>
          <w:rFonts w:hint="eastAsia"/>
          <w:sz w:val="24"/>
          <w:szCs w:val="24"/>
        </w:rPr>
        <w:t>3</w:t>
      </w:r>
      <w:r w:rsidRPr="00B9526B">
        <w:rPr>
          <w:rFonts w:hint="eastAsia"/>
          <w:sz w:val="24"/>
          <w:szCs w:val="24"/>
        </w:rPr>
        <w:t>、协助和配合海洋观测设备光电信号的实时推送、数据管理和设备使用培训和技术服务。</w:t>
      </w:r>
    </w:p>
    <w:p w:rsidR="0036104C" w:rsidRPr="00B9526B" w:rsidRDefault="0036104C" w:rsidP="00B9526B">
      <w:pPr>
        <w:spacing w:line="360" w:lineRule="auto"/>
        <w:rPr>
          <w:sz w:val="24"/>
          <w:szCs w:val="24"/>
        </w:rPr>
      </w:pPr>
    </w:p>
    <w:p w:rsidR="0036104C" w:rsidRPr="00B9526B" w:rsidRDefault="0036104C" w:rsidP="00B9526B">
      <w:pPr>
        <w:spacing w:line="360" w:lineRule="auto"/>
        <w:rPr>
          <w:b/>
          <w:sz w:val="24"/>
          <w:szCs w:val="24"/>
        </w:rPr>
      </w:pPr>
      <w:r w:rsidRPr="00B9526B">
        <w:rPr>
          <w:rFonts w:hint="eastAsia"/>
          <w:b/>
          <w:sz w:val="24"/>
          <w:szCs w:val="24"/>
        </w:rPr>
        <w:t>职位二：环境调查技术工程师</w:t>
      </w:r>
    </w:p>
    <w:p w:rsidR="0036104C" w:rsidRPr="00B9526B" w:rsidRDefault="0036104C" w:rsidP="00B9526B">
      <w:pPr>
        <w:pStyle w:val="a5"/>
        <w:numPr>
          <w:ilvl w:val="0"/>
          <w:numId w:val="1"/>
        </w:numPr>
        <w:spacing w:line="360" w:lineRule="auto"/>
        <w:ind w:firstLineChars="0"/>
        <w:rPr>
          <w:sz w:val="24"/>
          <w:szCs w:val="24"/>
        </w:rPr>
      </w:pPr>
      <w:r w:rsidRPr="00B9526B">
        <w:rPr>
          <w:rFonts w:hint="eastAsia"/>
          <w:sz w:val="24"/>
          <w:szCs w:val="24"/>
        </w:rPr>
        <w:t>要求：</w:t>
      </w:r>
    </w:p>
    <w:p w:rsidR="0036104C" w:rsidRPr="00B9526B" w:rsidRDefault="0036104C" w:rsidP="00B9526B">
      <w:pPr>
        <w:spacing w:line="360" w:lineRule="auto"/>
        <w:rPr>
          <w:sz w:val="24"/>
          <w:szCs w:val="24"/>
        </w:rPr>
      </w:pPr>
      <w:r w:rsidRPr="00B9526B">
        <w:rPr>
          <w:rFonts w:hint="eastAsia"/>
          <w:sz w:val="24"/>
          <w:szCs w:val="24"/>
        </w:rPr>
        <w:lastRenderedPageBreak/>
        <w:t>1</w:t>
      </w:r>
      <w:r w:rsidRPr="00B9526B">
        <w:rPr>
          <w:rFonts w:hint="eastAsia"/>
          <w:sz w:val="24"/>
          <w:szCs w:val="24"/>
        </w:rPr>
        <w:t>、具有</w:t>
      </w:r>
      <w:bookmarkStart w:id="0" w:name="_GoBack"/>
      <w:bookmarkEnd w:id="0"/>
      <w:r w:rsidRPr="00B9526B">
        <w:rPr>
          <w:rFonts w:hint="eastAsia"/>
          <w:sz w:val="24"/>
          <w:szCs w:val="24"/>
        </w:rPr>
        <w:t>海洋科学、地质、生物、地理信息、测绘、机械工程、海洋工程等专业背景者优先。</w:t>
      </w:r>
    </w:p>
    <w:p w:rsidR="0036104C" w:rsidRPr="00B9526B" w:rsidRDefault="0036104C" w:rsidP="00B9526B">
      <w:pPr>
        <w:spacing w:line="360" w:lineRule="auto"/>
        <w:rPr>
          <w:sz w:val="24"/>
          <w:szCs w:val="24"/>
        </w:rPr>
      </w:pPr>
      <w:r w:rsidRPr="00B9526B">
        <w:rPr>
          <w:rFonts w:hint="eastAsia"/>
          <w:sz w:val="24"/>
          <w:szCs w:val="24"/>
        </w:rPr>
        <w:t>2</w:t>
      </w:r>
      <w:r w:rsidRPr="00B9526B">
        <w:rPr>
          <w:rFonts w:hint="eastAsia"/>
          <w:sz w:val="24"/>
          <w:szCs w:val="24"/>
        </w:rPr>
        <w:t>、具有机械设备研制相关经验和实际使用经验，熟悉海洋机械设备管理、运维和养护流程者优先；</w:t>
      </w:r>
    </w:p>
    <w:p w:rsidR="0036104C" w:rsidRPr="00B9526B" w:rsidRDefault="0036104C" w:rsidP="00B9526B">
      <w:pPr>
        <w:spacing w:line="360" w:lineRule="auto"/>
        <w:rPr>
          <w:sz w:val="24"/>
          <w:szCs w:val="24"/>
        </w:rPr>
      </w:pPr>
      <w:r w:rsidRPr="00B9526B">
        <w:rPr>
          <w:sz w:val="24"/>
          <w:szCs w:val="24"/>
        </w:rPr>
        <w:t>3</w:t>
      </w:r>
      <w:r w:rsidRPr="00B9526B">
        <w:rPr>
          <w:sz w:val="24"/>
          <w:szCs w:val="24"/>
        </w:rPr>
        <w:t>、能适应长期出差者优先。</w:t>
      </w:r>
    </w:p>
    <w:p w:rsidR="0036104C" w:rsidRPr="00B9526B" w:rsidRDefault="0036104C" w:rsidP="00B9526B">
      <w:pPr>
        <w:pStyle w:val="a5"/>
        <w:numPr>
          <w:ilvl w:val="0"/>
          <w:numId w:val="1"/>
        </w:numPr>
        <w:spacing w:line="360" w:lineRule="auto"/>
        <w:ind w:firstLineChars="0"/>
        <w:rPr>
          <w:sz w:val="24"/>
          <w:szCs w:val="24"/>
        </w:rPr>
      </w:pPr>
      <w:r w:rsidRPr="00B9526B">
        <w:rPr>
          <w:rFonts w:hint="eastAsia"/>
          <w:sz w:val="24"/>
          <w:szCs w:val="24"/>
        </w:rPr>
        <w:t>职责：</w:t>
      </w:r>
    </w:p>
    <w:p w:rsidR="0036104C" w:rsidRPr="00B9526B" w:rsidRDefault="0036104C" w:rsidP="00B9526B">
      <w:pPr>
        <w:spacing w:line="360" w:lineRule="auto"/>
        <w:rPr>
          <w:sz w:val="24"/>
          <w:szCs w:val="24"/>
        </w:rPr>
      </w:pPr>
      <w:r w:rsidRPr="00B9526B">
        <w:rPr>
          <w:rFonts w:hint="eastAsia"/>
          <w:sz w:val="24"/>
          <w:szCs w:val="24"/>
        </w:rPr>
        <w:t>1</w:t>
      </w:r>
      <w:r w:rsidRPr="00B9526B">
        <w:rPr>
          <w:rFonts w:hint="eastAsia"/>
          <w:sz w:val="24"/>
          <w:szCs w:val="24"/>
        </w:rPr>
        <w:t>、协助完成海洋调查作业和海洋调查设备布放和回收作业任务；</w:t>
      </w:r>
    </w:p>
    <w:p w:rsidR="0036104C" w:rsidRPr="00B9526B" w:rsidRDefault="0036104C" w:rsidP="00B9526B">
      <w:pPr>
        <w:spacing w:line="360" w:lineRule="auto"/>
        <w:rPr>
          <w:sz w:val="24"/>
          <w:szCs w:val="24"/>
        </w:rPr>
      </w:pPr>
      <w:r w:rsidRPr="00B9526B">
        <w:rPr>
          <w:rFonts w:hint="eastAsia"/>
          <w:sz w:val="24"/>
          <w:szCs w:val="24"/>
        </w:rPr>
        <w:t>2</w:t>
      </w:r>
      <w:r w:rsidRPr="00B9526B">
        <w:rPr>
          <w:rFonts w:hint="eastAsia"/>
          <w:sz w:val="24"/>
          <w:szCs w:val="24"/>
        </w:rPr>
        <w:t>、协助任务相关文案写作；</w:t>
      </w:r>
    </w:p>
    <w:p w:rsidR="0036104C" w:rsidRPr="00B9526B" w:rsidRDefault="0036104C" w:rsidP="00B9526B">
      <w:pPr>
        <w:spacing w:line="360" w:lineRule="auto"/>
        <w:rPr>
          <w:sz w:val="24"/>
          <w:szCs w:val="24"/>
        </w:rPr>
      </w:pPr>
      <w:r w:rsidRPr="00B9526B">
        <w:rPr>
          <w:rFonts w:hint="eastAsia"/>
          <w:sz w:val="24"/>
          <w:szCs w:val="24"/>
        </w:rPr>
        <w:t>3</w:t>
      </w:r>
      <w:r w:rsidRPr="00B9526B">
        <w:rPr>
          <w:rFonts w:hint="eastAsia"/>
          <w:sz w:val="24"/>
          <w:szCs w:val="24"/>
        </w:rPr>
        <w:t>、配合进行作业期间人员管理、效果评估；</w:t>
      </w:r>
    </w:p>
    <w:p w:rsidR="0036104C" w:rsidRPr="00B9526B" w:rsidRDefault="0036104C" w:rsidP="00B9526B">
      <w:pPr>
        <w:spacing w:line="360" w:lineRule="auto"/>
        <w:rPr>
          <w:sz w:val="24"/>
          <w:szCs w:val="24"/>
        </w:rPr>
      </w:pPr>
      <w:r w:rsidRPr="00B9526B">
        <w:rPr>
          <w:rFonts w:hint="eastAsia"/>
          <w:sz w:val="24"/>
          <w:szCs w:val="24"/>
        </w:rPr>
        <w:t>4</w:t>
      </w:r>
      <w:r w:rsidRPr="00B9526B">
        <w:rPr>
          <w:rFonts w:hint="eastAsia"/>
          <w:sz w:val="24"/>
          <w:szCs w:val="24"/>
        </w:rPr>
        <w:t>、协助海洋调查和观测装备的保养、维护、一般故障的维修等运维作业；</w:t>
      </w:r>
    </w:p>
    <w:p w:rsidR="0036104C" w:rsidRPr="00B9526B" w:rsidRDefault="0036104C" w:rsidP="00B9526B">
      <w:pPr>
        <w:spacing w:line="360" w:lineRule="auto"/>
        <w:rPr>
          <w:sz w:val="24"/>
          <w:szCs w:val="24"/>
        </w:rPr>
      </w:pPr>
    </w:p>
    <w:p w:rsidR="00DB357F" w:rsidRPr="00B9526B" w:rsidRDefault="0036104C" w:rsidP="00B9526B">
      <w:pPr>
        <w:spacing w:line="360" w:lineRule="auto"/>
        <w:rPr>
          <w:sz w:val="24"/>
          <w:szCs w:val="24"/>
        </w:rPr>
      </w:pPr>
      <w:r w:rsidRPr="00B9526B">
        <w:rPr>
          <w:b/>
          <w:sz w:val="24"/>
          <w:szCs w:val="24"/>
        </w:rPr>
        <w:t>公司福利</w:t>
      </w:r>
      <w:r w:rsidRPr="00B9526B">
        <w:rPr>
          <w:sz w:val="24"/>
          <w:szCs w:val="24"/>
        </w:rPr>
        <w:t>：带薪年假、住房补贴、出海补贴、周末双休、</w:t>
      </w:r>
    </w:p>
    <w:p w:rsidR="0036104C" w:rsidRPr="00B9526B" w:rsidRDefault="0036104C" w:rsidP="00B9526B">
      <w:pPr>
        <w:spacing w:line="360" w:lineRule="auto"/>
        <w:ind w:firstLineChars="500" w:firstLine="1200"/>
        <w:rPr>
          <w:sz w:val="24"/>
          <w:szCs w:val="24"/>
        </w:rPr>
      </w:pPr>
      <w:r w:rsidRPr="00B9526B">
        <w:rPr>
          <w:sz w:val="24"/>
          <w:szCs w:val="24"/>
        </w:rPr>
        <w:t>技能培训</w:t>
      </w:r>
      <w:r w:rsidR="00DB357F" w:rsidRPr="00B9526B">
        <w:rPr>
          <w:sz w:val="24"/>
          <w:szCs w:val="24"/>
        </w:rPr>
        <w:t>（公司承担培训费用）</w:t>
      </w:r>
      <w:r w:rsidRPr="00B9526B">
        <w:rPr>
          <w:sz w:val="24"/>
          <w:szCs w:val="24"/>
        </w:rPr>
        <w:t>、五险一金</w:t>
      </w:r>
      <w:r w:rsidR="00DB357F" w:rsidRPr="00B9526B">
        <w:rPr>
          <w:sz w:val="24"/>
          <w:szCs w:val="24"/>
        </w:rPr>
        <w:t>（公司根据实际工资缴纳五险一金）</w:t>
      </w:r>
    </w:p>
    <w:p w:rsidR="0036104C" w:rsidRPr="00B9526B" w:rsidRDefault="0036104C" w:rsidP="00B9526B">
      <w:pPr>
        <w:spacing w:line="360" w:lineRule="auto"/>
        <w:rPr>
          <w:sz w:val="24"/>
          <w:szCs w:val="24"/>
        </w:rPr>
      </w:pPr>
      <w:r w:rsidRPr="00B9526B">
        <w:rPr>
          <w:b/>
          <w:sz w:val="24"/>
          <w:szCs w:val="24"/>
        </w:rPr>
        <w:t>薪酬待遇</w:t>
      </w:r>
      <w:r w:rsidRPr="00B9526B">
        <w:rPr>
          <w:sz w:val="24"/>
          <w:szCs w:val="24"/>
        </w:rPr>
        <w:t>：</w:t>
      </w:r>
      <w:r w:rsidRPr="00B9526B">
        <w:rPr>
          <w:rFonts w:hint="eastAsia"/>
          <w:sz w:val="24"/>
          <w:szCs w:val="24"/>
        </w:rPr>
        <w:t>本科生</w:t>
      </w:r>
      <w:r w:rsidRPr="00B9526B">
        <w:rPr>
          <w:rFonts w:hint="eastAsia"/>
          <w:sz w:val="24"/>
          <w:szCs w:val="24"/>
        </w:rPr>
        <w:t>5000</w:t>
      </w:r>
      <w:r w:rsidRPr="00B9526B">
        <w:rPr>
          <w:rFonts w:hint="eastAsia"/>
          <w:sz w:val="24"/>
          <w:szCs w:val="24"/>
        </w:rPr>
        <w:t>元</w:t>
      </w:r>
      <w:r w:rsidRPr="00B9526B">
        <w:rPr>
          <w:rFonts w:hint="eastAsia"/>
          <w:sz w:val="24"/>
          <w:szCs w:val="24"/>
        </w:rPr>
        <w:t>/</w:t>
      </w:r>
      <w:r w:rsidRPr="00B9526B">
        <w:rPr>
          <w:rFonts w:hint="eastAsia"/>
          <w:sz w:val="24"/>
          <w:szCs w:val="24"/>
        </w:rPr>
        <w:t>月</w:t>
      </w:r>
      <w:r w:rsidRPr="00B9526B">
        <w:rPr>
          <w:rFonts w:hint="eastAsia"/>
          <w:sz w:val="24"/>
          <w:szCs w:val="24"/>
        </w:rPr>
        <w:t>+</w:t>
      </w:r>
      <w:r w:rsidRPr="00B9526B">
        <w:rPr>
          <w:sz w:val="24"/>
          <w:szCs w:val="24"/>
        </w:rPr>
        <w:t>600</w:t>
      </w:r>
      <w:r w:rsidRPr="00B9526B">
        <w:rPr>
          <w:sz w:val="24"/>
          <w:szCs w:val="24"/>
        </w:rPr>
        <w:t>元公司补贴</w:t>
      </w:r>
      <w:r w:rsidRPr="00B9526B">
        <w:rPr>
          <w:sz w:val="24"/>
          <w:szCs w:val="24"/>
        </w:rPr>
        <w:t>+600</w:t>
      </w:r>
      <w:r w:rsidRPr="00B9526B">
        <w:rPr>
          <w:sz w:val="24"/>
          <w:szCs w:val="24"/>
        </w:rPr>
        <w:t>元临港住房补贴</w:t>
      </w:r>
    </w:p>
    <w:p w:rsidR="0036104C" w:rsidRPr="00B9526B" w:rsidRDefault="0036104C" w:rsidP="00B9526B">
      <w:pPr>
        <w:spacing w:line="360" w:lineRule="auto"/>
        <w:ind w:firstLineChars="500" w:firstLine="1200"/>
        <w:rPr>
          <w:sz w:val="24"/>
          <w:szCs w:val="24"/>
        </w:rPr>
      </w:pPr>
      <w:r w:rsidRPr="00B9526B">
        <w:rPr>
          <w:sz w:val="24"/>
          <w:szCs w:val="24"/>
        </w:rPr>
        <w:t>研究生</w:t>
      </w:r>
      <w:r w:rsidRPr="00B9526B">
        <w:rPr>
          <w:rFonts w:hint="eastAsia"/>
          <w:sz w:val="24"/>
          <w:szCs w:val="24"/>
        </w:rPr>
        <w:t>6000</w:t>
      </w:r>
      <w:r w:rsidRPr="00B9526B">
        <w:rPr>
          <w:rFonts w:hint="eastAsia"/>
          <w:sz w:val="24"/>
          <w:szCs w:val="24"/>
        </w:rPr>
        <w:t>元</w:t>
      </w:r>
      <w:r w:rsidRPr="00B9526B">
        <w:rPr>
          <w:rFonts w:hint="eastAsia"/>
          <w:sz w:val="24"/>
          <w:szCs w:val="24"/>
        </w:rPr>
        <w:t>/</w:t>
      </w:r>
      <w:r w:rsidRPr="00B9526B">
        <w:rPr>
          <w:rFonts w:hint="eastAsia"/>
          <w:sz w:val="24"/>
          <w:szCs w:val="24"/>
        </w:rPr>
        <w:t>月</w:t>
      </w:r>
      <w:r w:rsidRPr="00B9526B">
        <w:rPr>
          <w:rFonts w:hint="eastAsia"/>
          <w:sz w:val="24"/>
          <w:szCs w:val="24"/>
        </w:rPr>
        <w:t>+</w:t>
      </w:r>
      <w:r w:rsidRPr="00B9526B">
        <w:rPr>
          <w:sz w:val="24"/>
          <w:szCs w:val="24"/>
        </w:rPr>
        <w:t>600</w:t>
      </w:r>
      <w:r w:rsidRPr="00B9526B">
        <w:rPr>
          <w:sz w:val="24"/>
          <w:szCs w:val="24"/>
        </w:rPr>
        <w:t>元公司补贴</w:t>
      </w:r>
      <w:r w:rsidRPr="00B9526B">
        <w:rPr>
          <w:sz w:val="24"/>
          <w:szCs w:val="24"/>
        </w:rPr>
        <w:t>+800</w:t>
      </w:r>
      <w:r w:rsidRPr="00B9526B">
        <w:rPr>
          <w:sz w:val="24"/>
          <w:szCs w:val="24"/>
        </w:rPr>
        <w:t>元临港住房补贴</w:t>
      </w:r>
    </w:p>
    <w:p w:rsidR="0036104C" w:rsidRPr="00B9526B" w:rsidRDefault="0036104C" w:rsidP="00B9526B">
      <w:pPr>
        <w:spacing w:line="360" w:lineRule="auto"/>
        <w:ind w:firstLineChars="500" w:firstLine="1200"/>
        <w:rPr>
          <w:sz w:val="24"/>
          <w:szCs w:val="24"/>
        </w:rPr>
      </w:pPr>
      <w:r w:rsidRPr="00B9526B">
        <w:rPr>
          <w:sz w:val="24"/>
          <w:szCs w:val="24"/>
        </w:rPr>
        <w:t>出海补贴</w:t>
      </w:r>
      <w:r w:rsidRPr="00B9526B">
        <w:rPr>
          <w:rFonts w:hint="eastAsia"/>
          <w:sz w:val="24"/>
          <w:szCs w:val="24"/>
        </w:rPr>
        <w:t>280+</w:t>
      </w:r>
      <w:r w:rsidRPr="00B9526B">
        <w:rPr>
          <w:rFonts w:hint="eastAsia"/>
          <w:sz w:val="24"/>
          <w:szCs w:val="24"/>
        </w:rPr>
        <w:t>元</w:t>
      </w:r>
      <w:r w:rsidRPr="00B9526B">
        <w:rPr>
          <w:rFonts w:hint="eastAsia"/>
          <w:sz w:val="24"/>
          <w:szCs w:val="24"/>
        </w:rPr>
        <w:t>/</w:t>
      </w:r>
      <w:r w:rsidRPr="00B9526B">
        <w:rPr>
          <w:rFonts w:hint="eastAsia"/>
          <w:sz w:val="24"/>
          <w:szCs w:val="24"/>
        </w:rPr>
        <w:t>天</w:t>
      </w:r>
    </w:p>
    <w:p w:rsidR="0036104C" w:rsidRPr="00B9526B" w:rsidRDefault="0036104C" w:rsidP="00B9526B">
      <w:pPr>
        <w:spacing w:line="360" w:lineRule="auto"/>
        <w:rPr>
          <w:b/>
          <w:sz w:val="24"/>
          <w:szCs w:val="24"/>
        </w:rPr>
      </w:pPr>
      <w:r w:rsidRPr="00B9526B">
        <w:rPr>
          <w:b/>
          <w:sz w:val="24"/>
          <w:szCs w:val="24"/>
        </w:rPr>
        <w:t>（以上为最低工资标准，面试时根据个人实际能力情况</w:t>
      </w:r>
      <w:r w:rsidR="00DB357F" w:rsidRPr="00B9526B">
        <w:rPr>
          <w:b/>
          <w:sz w:val="24"/>
          <w:szCs w:val="24"/>
        </w:rPr>
        <w:t>增幅。</w:t>
      </w:r>
      <w:r w:rsidRPr="00B9526B">
        <w:rPr>
          <w:b/>
          <w:sz w:val="24"/>
          <w:szCs w:val="24"/>
        </w:rPr>
        <w:t>）</w:t>
      </w:r>
    </w:p>
    <w:p w:rsidR="002F21F5" w:rsidRPr="00B9526B" w:rsidRDefault="002F21F5" w:rsidP="00B9526B">
      <w:pPr>
        <w:spacing w:line="360" w:lineRule="auto"/>
        <w:rPr>
          <w:b/>
          <w:sz w:val="24"/>
          <w:szCs w:val="24"/>
        </w:rPr>
      </w:pPr>
    </w:p>
    <w:p w:rsidR="002F21F5" w:rsidRPr="00B9526B" w:rsidRDefault="002F21F5" w:rsidP="00B9526B">
      <w:pPr>
        <w:spacing w:line="360" w:lineRule="auto"/>
        <w:rPr>
          <w:b/>
          <w:sz w:val="24"/>
          <w:szCs w:val="24"/>
        </w:rPr>
      </w:pPr>
      <w:r w:rsidRPr="00B9526B">
        <w:rPr>
          <w:rFonts w:hint="eastAsia"/>
          <w:b/>
          <w:sz w:val="24"/>
          <w:szCs w:val="24"/>
        </w:rPr>
        <w:t>简历发送邮箱：</w:t>
      </w:r>
      <w:r w:rsidRPr="00B9526B">
        <w:rPr>
          <w:b/>
          <w:sz w:val="24"/>
          <w:szCs w:val="24"/>
        </w:rPr>
        <w:t>qiming.zhang@rainbowfish11000.com</w:t>
      </w:r>
    </w:p>
    <w:sectPr w:rsidR="002F21F5" w:rsidRPr="00B9526B" w:rsidSect="001A65E9">
      <w:pgSz w:w="11906" w:h="16838"/>
      <w:pgMar w:top="1440" w:right="1800" w:bottom="851"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CC7" w:rsidRDefault="00AD2CC7" w:rsidP="0036104C">
      <w:r>
        <w:separator/>
      </w:r>
    </w:p>
  </w:endnote>
  <w:endnote w:type="continuationSeparator" w:id="1">
    <w:p w:rsidR="00AD2CC7" w:rsidRDefault="00AD2CC7" w:rsidP="003610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CC7" w:rsidRDefault="00AD2CC7" w:rsidP="0036104C">
      <w:r>
        <w:separator/>
      </w:r>
    </w:p>
  </w:footnote>
  <w:footnote w:type="continuationSeparator" w:id="1">
    <w:p w:rsidR="00AD2CC7" w:rsidRDefault="00AD2CC7" w:rsidP="00361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E1632"/>
    <w:multiLevelType w:val="hybridMultilevel"/>
    <w:tmpl w:val="0520FF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379B"/>
    <w:rsid w:val="001A65E9"/>
    <w:rsid w:val="002F21F5"/>
    <w:rsid w:val="0036104C"/>
    <w:rsid w:val="004F379B"/>
    <w:rsid w:val="00510C34"/>
    <w:rsid w:val="008510E2"/>
    <w:rsid w:val="008765E7"/>
    <w:rsid w:val="00A53D7C"/>
    <w:rsid w:val="00AD2CC7"/>
    <w:rsid w:val="00AF1C1C"/>
    <w:rsid w:val="00B9526B"/>
    <w:rsid w:val="00BC4615"/>
    <w:rsid w:val="00DB357F"/>
    <w:rsid w:val="00DF5B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0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10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104C"/>
    <w:rPr>
      <w:sz w:val="18"/>
      <w:szCs w:val="18"/>
    </w:rPr>
  </w:style>
  <w:style w:type="paragraph" w:styleId="a4">
    <w:name w:val="footer"/>
    <w:basedOn w:val="a"/>
    <w:link w:val="Char0"/>
    <w:uiPriority w:val="99"/>
    <w:unhideWhenUsed/>
    <w:rsid w:val="0036104C"/>
    <w:pPr>
      <w:tabs>
        <w:tab w:val="center" w:pos="4153"/>
        <w:tab w:val="right" w:pos="8306"/>
      </w:tabs>
      <w:snapToGrid w:val="0"/>
      <w:jc w:val="left"/>
    </w:pPr>
    <w:rPr>
      <w:sz w:val="18"/>
      <w:szCs w:val="18"/>
    </w:rPr>
  </w:style>
  <w:style w:type="character" w:customStyle="1" w:styleId="Char0">
    <w:name w:val="页脚 Char"/>
    <w:basedOn w:val="a0"/>
    <w:link w:val="a4"/>
    <w:uiPriority w:val="99"/>
    <w:rsid w:val="0036104C"/>
    <w:rPr>
      <w:sz w:val="18"/>
      <w:szCs w:val="18"/>
    </w:rPr>
  </w:style>
  <w:style w:type="paragraph" w:styleId="a5">
    <w:name w:val="List Paragraph"/>
    <w:basedOn w:val="a"/>
    <w:uiPriority w:val="34"/>
    <w:qFormat/>
    <w:rsid w:val="0036104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User</cp:lastModifiedBy>
  <cp:revision>17</cp:revision>
  <dcterms:created xsi:type="dcterms:W3CDTF">2018-03-02T05:39:00Z</dcterms:created>
  <dcterms:modified xsi:type="dcterms:W3CDTF">2018-04-16T03:16:00Z</dcterms:modified>
</cp:coreProperties>
</file>