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上海力脉环保设备有限公司</w:t>
      </w:r>
    </w:p>
    <w:p/>
    <w:p>
      <w:r>
        <w:rPr>
          <w:rFonts w:hint="eastAsia"/>
          <w:b/>
        </w:rPr>
        <w:t>一、助理销售工程师</w:t>
      </w:r>
      <w:r>
        <w:rPr>
          <w:rFonts w:hint="eastAsia"/>
        </w:rPr>
        <w:t xml:space="preserve">      招聘人数:5~10位</w:t>
      </w:r>
    </w:p>
    <w:p>
      <w:r>
        <w:t>工作职责：</w:t>
      </w:r>
    </w:p>
    <w:p>
      <w:r>
        <w:t>1、负责市场需求信息收集、整理、汇报及预测，并在销售同时进行行业信息收集；</w:t>
      </w:r>
    </w:p>
    <w:p>
      <w:r>
        <w:t>2、完成技术交流，商务谈判，项目投标；</w:t>
      </w:r>
    </w:p>
    <w:p>
      <w:r>
        <w:t>3、跟踪项目总体进度计划，并敦促客户完成回款；</w:t>
      </w:r>
    </w:p>
    <w:p>
      <w:r>
        <w:rPr>
          <w:rFonts w:hint="eastAsia"/>
        </w:rPr>
        <w:t>4</w:t>
      </w:r>
      <w:r>
        <w:t>、进行对外宣传、展览、广告及公共关系管理；</w:t>
      </w:r>
    </w:p>
    <w:p>
      <w:r>
        <w:rPr>
          <w:rFonts w:hint="eastAsia"/>
        </w:rPr>
        <w:t>5</w:t>
      </w:r>
      <w:r>
        <w:t>、负责商务档案合同的管理 ；</w:t>
      </w:r>
    </w:p>
    <w:p>
      <w:r>
        <w:rPr>
          <w:rFonts w:hint="eastAsia"/>
        </w:rPr>
        <w:t>6</w:t>
      </w:r>
      <w:r>
        <w:t>、上级交办的其他事项；</w:t>
      </w:r>
    </w:p>
    <w:p>
      <w:r>
        <w:t>岗位要求：</w:t>
      </w:r>
    </w:p>
    <w:p>
      <w:r>
        <w:t>1、化学工程</w:t>
      </w:r>
      <w:r>
        <w:rPr>
          <w:rFonts w:hint="eastAsia"/>
        </w:rPr>
        <w:t>、环保工程</w:t>
      </w:r>
      <w:r>
        <w:t>专业毕业，大学本科或以上学历；</w:t>
      </w:r>
    </w:p>
    <w:p>
      <w:r>
        <w:rPr>
          <w:rFonts w:hint="eastAsia"/>
        </w:rPr>
        <w:t>2</w:t>
      </w:r>
      <w:r>
        <w:t>、有良好的敬业精神、献身精神，高度的责任心和团队协作精神；</w:t>
      </w:r>
    </w:p>
    <w:p>
      <w:r>
        <w:rPr>
          <w:rFonts w:hint="eastAsia"/>
        </w:rPr>
        <w:t>3</w:t>
      </w:r>
      <w:r>
        <w:t>、有良好的口头表达和交际能力；</w:t>
      </w:r>
    </w:p>
    <w:p>
      <w:r>
        <w:rPr>
          <w:rFonts w:hint="eastAsia"/>
        </w:rPr>
        <w:t>4</w:t>
      </w:r>
      <w:r>
        <w:t>、能适应经常性出差 ；</w:t>
      </w:r>
    </w:p>
    <w:p/>
    <w:p>
      <w:r>
        <w:rPr>
          <w:rFonts w:hint="eastAsia"/>
          <w:b/>
        </w:rPr>
        <w:t>二、电气仪表助理工程师</w:t>
      </w:r>
      <w:r>
        <w:rPr>
          <w:rFonts w:hint="eastAsia"/>
        </w:rPr>
        <w:t xml:space="preserve">     招聘人数3~5位</w:t>
      </w:r>
    </w:p>
    <w:p>
      <w:r>
        <w:t>工作职责：</w:t>
      </w:r>
    </w:p>
    <w:p>
      <w:r>
        <w:t>1.参与项目的配电设计工作，根据工艺条件等要求进行包括配电柜布置，电气原理图，电气接线图等方案及详细设计；</w:t>
      </w:r>
    </w:p>
    <w:p>
      <w:r>
        <w:t>2.电气、仪控方面费用估算和电气设备及元件选型；</w:t>
      </w:r>
    </w:p>
    <w:p>
      <w:r>
        <w:t>3.参与项目的仪表专业的设计工作，包括现场仪表的选型，仪表接线图等；</w:t>
      </w:r>
    </w:p>
    <w:p>
      <w:r>
        <w:t>4. 现场仪表、电气、控制方面的技术支持；</w:t>
      </w:r>
    </w:p>
    <w:p>
      <w:r>
        <w:t>5.给采购部门准备采购以及询价所需要的文件；</w:t>
      </w:r>
    </w:p>
    <w:p>
      <w:r>
        <w:t>6.领导布置的其他任务。</w:t>
      </w:r>
    </w:p>
    <w:p>
      <w:r>
        <w:t>任职资格：</w:t>
      </w:r>
    </w:p>
    <w:p>
      <w:r>
        <w:t>1.本科及以上学历，自动化仪表或电气自动化专业毕业，；</w:t>
      </w:r>
    </w:p>
    <w:p>
      <w:r>
        <w:t>2.丰富的电气、仪表自控方面的专业知识；</w:t>
      </w:r>
    </w:p>
    <w:p>
      <w:r>
        <w:t>3.熟练使用相关设计软件和OFFICE应用软件；</w:t>
      </w:r>
    </w:p>
    <w:p>
      <w:r>
        <w:t>4.有相关实习工作经历者优先；</w:t>
      </w:r>
    </w:p>
    <w:p>
      <w:r>
        <w:t>5.工作上进、主动积极、吃苦耐劳，有较强的沟通能力及团队合作精神。</w:t>
      </w:r>
    </w:p>
    <w:p/>
    <w:p>
      <w:r>
        <w:rPr>
          <w:rFonts w:hint="eastAsia"/>
          <w:b/>
        </w:rPr>
        <w:t>三、助理研发工程师</w:t>
      </w:r>
      <w:r>
        <w:rPr>
          <w:rFonts w:hint="eastAsia"/>
        </w:rPr>
        <w:t xml:space="preserve">       招聘人数5~10位</w:t>
      </w:r>
    </w:p>
    <w:p>
      <w:r>
        <w:t>工作职责：</w:t>
      </w:r>
    </w:p>
    <w:p>
      <w:r>
        <w:t>1、支持研发部对不同废水的处理，进行分析和可行性方案实验；</w:t>
      </w:r>
    </w:p>
    <w:p>
      <w:r>
        <w:t>2、到客户现场进行中试；</w:t>
      </w:r>
    </w:p>
    <w:p>
      <w:r>
        <w:t>3、协助新技术工业化开车调试。</w:t>
      </w:r>
    </w:p>
    <w:p/>
    <w:p>
      <w:r>
        <w:t>任职资格：</w:t>
      </w:r>
    </w:p>
    <w:p>
      <w:r>
        <w:t>1、化学工程或环境工程专业，大学</w:t>
      </w:r>
      <w:r>
        <w:rPr>
          <w:rFonts w:hint="eastAsia"/>
        </w:rPr>
        <w:t>本</w:t>
      </w:r>
      <w:r>
        <w:t>科</w:t>
      </w:r>
      <w:r>
        <w:rPr>
          <w:rFonts w:hint="eastAsia"/>
        </w:rPr>
        <w:t>或以上</w:t>
      </w:r>
      <w:r>
        <w:t>学历；</w:t>
      </w:r>
    </w:p>
    <w:p>
      <w:r>
        <w:rPr>
          <w:rFonts w:hint="eastAsia"/>
        </w:rPr>
        <w:t>2</w:t>
      </w:r>
      <w:r>
        <w:t>、学习能力强，能够适应出差。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四、助理工艺设计工程师     招聘人数3~5位</w:t>
      </w:r>
    </w:p>
    <w:p>
      <w:pPr>
        <w:rPr>
          <w:rFonts w:hint="eastAsia"/>
        </w:rPr>
      </w:pPr>
      <w:r>
        <w:rPr>
          <w:rFonts w:hint="eastAsia"/>
        </w:rPr>
        <w:t>工作职责：</w:t>
      </w:r>
    </w:p>
    <w:p>
      <w:pPr>
        <w:rPr>
          <w:rFonts w:hint="eastAsia"/>
        </w:rPr>
      </w:pPr>
      <w:r>
        <w:t xml:space="preserve">1、协助工程师进行工艺设计； </w:t>
      </w:r>
    </w:p>
    <w:p>
      <w:pPr>
        <w:rPr>
          <w:rFonts w:hint="eastAsia"/>
        </w:rPr>
      </w:pPr>
      <w:r>
        <w:t xml:space="preserve">2、协助工程师绘图、出图及材料统计； </w:t>
      </w:r>
    </w:p>
    <w:p>
      <w:pPr>
        <w:rPr>
          <w:rFonts w:hint="eastAsia"/>
        </w:rPr>
      </w:pPr>
      <w:r>
        <w:t>3、协助工程师编制项目方案及投标文件；</w:t>
      </w:r>
    </w:p>
    <w:p>
      <w:pPr>
        <w:rPr>
          <w:rFonts w:hint="eastAsia"/>
        </w:rPr>
      </w:pPr>
      <w:r>
        <w:rPr>
          <w:rFonts w:hint="eastAsia"/>
        </w:rPr>
        <w:t>4、</w:t>
      </w:r>
      <w:r>
        <w:t>领导布置的其他任务。</w:t>
      </w:r>
    </w:p>
    <w:p>
      <w:r>
        <w:t>岗位要求：</w:t>
      </w:r>
    </w:p>
    <w:p>
      <w:r>
        <w:t>1、给排水专业</w:t>
      </w:r>
      <w:r>
        <w:rPr>
          <w:rFonts w:hint="eastAsia"/>
        </w:rPr>
        <w:t>、化工专业</w:t>
      </w:r>
      <w:r>
        <w:t>或环境工程专业毕业，本科或以上学历；</w:t>
      </w:r>
    </w:p>
    <w:p>
      <w:r>
        <w:t>2、有良好的敬业精神、献身精神，高度的责任心和团队协作精神；</w:t>
      </w:r>
    </w:p>
    <w:p>
      <w:r>
        <w:t>3、有良好的口头表达和沟通能力；</w:t>
      </w:r>
    </w:p>
    <w:p>
      <w:r>
        <w:t>4、能熟练操作AUTOCAD软件；</w:t>
      </w:r>
    </w:p>
    <w:p>
      <w:r>
        <w:t>5、能适应出差。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招聘联系人:陈一飞。     联系方式：13761787493   邮箱：</w:t>
      </w:r>
      <w:r>
        <w:rPr>
          <w:rFonts w:hint="eastAsia" w:ascii="微软雅黑" w:hAnsi="微软雅黑" w:eastAsia="微软雅黑" w:cs="微软雅黑"/>
          <w:color w:val="3894C1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3894C1"/>
          <w:sz w:val="24"/>
          <w:szCs w:val="24"/>
          <w:u w:val="none"/>
          <w:bdr w:val="none" w:color="auto" w:sz="0" w:space="0"/>
        </w:rPr>
        <w:instrText xml:space="preserve"> HYPERLINK "mailto:chneyifei@lymax.com.cn" </w:instrText>
      </w:r>
      <w:r>
        <w:rPr>
          <w:rFonts w:hint="eastAsia" w:ascii="微软雅黑" w:hAnsi="微软雅黑" w:eastAsia="微软雅黑" w:cs="微软雅黑"/>
          <w:color w:val="3894C1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894C1"/>
          <w:sz w:val="24"/>
          <w:szCs w:val="24"/>
          <w:u w:val="none"/>
          <w:bdr w:val="none" w:color="auto" w:sz="0" w:space="0"/>
        </w:rPr>
        <w:t>chneyifei@lymax.com.cn</w:t>
      </w:r>
      <w:r>
        <w:rPr>
          <w:rFonts w:hint="eastAsia" w:ascii="微软雅黑" w:hAnsi="微软雅黑" w:eastAsia="微软雅黑" w:cs="微软雅黑"/>
          <w:color w:val="3894C1"/>
          <w:sz w:val="24"/>
          <w:szCs w:val="24"/>
          <w:u w:val="none"/>
          <w:bdr w:val="none" w:color="auto" w:sz="0" w:space="0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94"/>
    <w:rsid w:val="00010267"/>
    <w:rsid w:val="000179D2"/>
    <w:rsid w:val="0002708A"/>
    <w:rsid w:val="00027708"/>
    <w:rsid w:val="00035604"/>
    <w:rsid w:val="0004751C"/>
    <w:rsid w:val="00047DD2"/>
    <w:rsid w:val="00075600"/>
    <w:rsid w:val="0007654C"/>
    <w:rsid w:val="0008176F"/>
    <w:rsid w:val="00082052"/>
    <w:rsid w:val="00096366"/>
    <w:rsid w:val="000C38C2"/>
    <w:rsid w:val="000E7041"/>
    <w:rsid w:val="000F5A87"/>
    <w:rsid w:val="00104214"/>
    <w:rsid w:val="0010671A"/>
    <w:rsid w:val="0011636E"/>
    <w:rsid w:val="0012611B"/>
    <w:rsid w:val="00126DFF"/>
    <w:rsid w:val="00126EBA"/>
    <w:rsid w:val="001330AD"/>
    <w:rsid w:val="001356DE"/>
    <w:rsid w:val="00155EBD"/>
    <w:rsid w:val="001612F2"/>
    <w:rsid w:val="001634BE"/>
    <w:rsid w:val="00165ECD"/>
    <w:rsid w:val="00167C93"/>
    <w:rsid w:val="00170753"/>
    <w:rsid w:val="001A3DB2"/>
    <w:rsid w:val="001B06C0"/>
    <w:rsid w:val="001B4BF9"/>
    <w:rsid w:val="001E1CF5"/>
    <w:rsid w:val="001E57A9"/>
    <w:rsid w:val="001F09F8"/>
    <w:rsid w:val="00215753"/>
    <w:rsid w:val="00215B43"/>
    <w:rsid w:val="002174F5"/>
    <w:rsid w:val="002345A8"/>
    <w:rsid w:val="002370A3"/>
    <w:rsid w:val="00265596"/>
    <w:rsid w:val="00267FB9"/>
    <w:rsid w:val="002715D3"/>
    <w:rsid w:val="00271912"/>
    <w:rsid w:val="00275BFB"/>
    <w:rsid w:val="0029398B"/>
    <w:rsid w:val="002A711A"/>
    <w:rsid w:val="002B1D34"/>
    <w:rsid w:val="002B326C"/>
    <w:rsid w:val="002D2177"/>
    <w:rsid w:val="002D36B9"/>
    <w:rsid w:val="002E6A1A"/>
    <w:rsid w:val="00313F98"/>
    <w:rsid w:val="00315EB2"/>
    <w:rsid w:val="00316CD2"/>
    <w:rsid w:val="00321618"/>
    <w:rsid w:val="00322A0C"/>
    <w:rsid w:val="00357A4E"/>
    <w:rsid w:val="003600E7"/>
    <w:rsid w:val="003610FF"/>
    <w:rsid w:val="00361C7D"/>
    <w:rsid w:val="00382468"/>
    <w:rsid w:val="00382A52"/>
    <w:rsid w:val="0039789E"/>
    <w:rsid w:val="003A02E7"/>
    <w:rsid w:val="003A233A"/>
    <w:rsid w:val="003B6A53"/>
    <w:rsid w:val="003C5AD9"/>
    <w:rsid w:val="003C66C5"/>
    <w:rsid w:val="003D47F2"/>
    <w:rsid w:val="003E7F77"/>
    <w:rsid w:val="004013D4"/>
    <w:rsid w:val="00412B64"/>
    <w:rsid w:val="00412D7D"/>
    <w:rsid w:val="00420C4B"/>
    <w:rsid w:val="0042214D"/>
    <w:rsid w:val="004349B7"/>
    <w:rsid w:val="004378FF"/>
    <w:rsid w:val="00443205"/>
    <w:rsid w:val="0044572B"/>
    <w:rsid w:val="00450B38"/>
    <w:rsid w:val="00470EFF"/>
    <w:rsid w:val="004733A7"/>
    <w:rsid w:val="00474C70"/>
    <w:rsid w:val="00475FC7"/>
    <w:rsid w:val="004868A6"/>
    <w:rsid w:val="004906A6"/>
    <w:rsid w:val="004A1097"/>
    <w:rsid w:val="004A3542"/>
    <w:rsid w:val="004A4969"/>
    <w:rsid w:val="004B3D4D"/>
    <w:rsid w:val="004B4D63"/>
    <w:rsid w:val="004C608E"/>
    <w:rsid w:val="004D49ED"/>
    <w:rsid w:val="004E1AF4"/>
    <w:rsid w:val="004F1707"/>
    <w:rsid w:val="004F6AD8"/>
    <w:rsid w:val="00500431"/>
    <w:rsid w:val="005110CE"/>
    <w:rsid w:val="00513B6E"/>
    <w:rsid w:val="00521C27"/>
    <w:rsid w:val="00532D58"/>
    <w:rsid w:val="005420FA"/>
    <w:rsid w:val="00555C30"/>
    <w:rsid w:val="00562942"/>
    <w:rsid w:val="00574147"/>
    <w:rsid w:val="00574283"/>
    <w:rsid w:val="00580F88"/>
    <w:rsid w:val="005827B1"/>
    <w:rsid w:val="00590E56"/>
    <w:rsid w:val="0059188E"/>
    <w:rsid w:val="005925F3"/>
    <w:rsid w:val="005940AE"/>
    <w:rsid w:val="005B2F1B"/>
    <w:rsid w:val="005D095D"/>
    <w:rsid w:val="005D6AD0"/>
    <w:rsid w:val="005E1A12"/>
    <w:rsid w:val="005E1D2E"/>
    <w:rsid w:val="005E418B"/>
    <w:rsid w:val="005F07A5"/>
    <w:rsid w:val="005F5682"/>
    <w:rsid w:val="00610BCA"/>
    <w:rsid w:val="00621A46"/>
    <w:rsid w:val="00621A8A"/>
    <w:rsid w:val="0064425D"/>
    <w:rsid w:val="00644D36"/>
    <w:rsid w:val="00655E18"/>
    <w:rsid w:val="006564A2"/>
    <w:rsid w:val="00660DDF"/>
    <w:rsid w:val="00663ABE"/>
    <w:rsid w:val="006643E0"/>
    <w:rsid w:val="006660A4"/>
    <w:rsid w:val="0066755D"/>
    <w:rsid w:val="006775E6"/>
    <w:rsid w:val="006810DC"/>
    <w:rsid w:val="006815C0"/>
    <w:rsid w:val="00683CFE"/>
    <w:rsid w:val="00684B38"/>
    <w:rsid w:val="006911B1"/>
    <w:rsid w:val="0069298D"/>
    <w:rsid w:val="006933AA"/>
    <w:rsid w:val="00694F64"/>
    <w:rsid w:val="006A05E0"/>
    <w:rsid w:val="006A1832"/>
    <w:rsid w:val="006C0D9D"/>
    <w:rsid w:val="006C159F"/>
    <w:rsid w:val="006C1F3E"/>
    <w:rsid w:val="006D1B2D"/>
    <w:rsid w:val="006D70A9"/>
    <w:rsid w:val="006E3158"/>
    <w:rsid w:val="006E48CD"/>
    <w:rsid w:val="006F1D41"/>
    <w:rsid w:val="006F2782"/>
    <w:rsid w:val="00702CC2"/>
    <w:rsid w:val="00703F07"/>
    <w:rsid w:val="007048DD"/>
    <w:rsid w:val="0071075F"/>
    <w:rsid w:val="00720282"/>
    <w:rsid w:val="007247DB"/>
    <w:rsid w:val="0073226C"/>
    <w:rsid w:val="00766163"/>
    <w:rsid w:val="00766265"/>
    <w:rsid w:val="00772F0F"/>
    <w:rsid w:val="00783E8C"/>
    <w:rsid w:val="00792660"/>
    <w:rsid w:val="00792871"/>
    <w:rsid w:val="0079605A"/>
    <w:rsid w:val="007A3B9D"/>
    <w:rsid w:val="007A58B0"/>
    <w:rsid w:val="007C2E77"/>
    <w:rsid w:val="007D0E55"/>
    <w:rsid w:val="007D1C4B"/>
    <w:rsid w:val="00807ED4"/>
    <w:rsid w:val="00812D48"/>
    <w:rsid w:val="00816F09"/>
    <w:rsid w:val="0082427D"/>
    <w:rsid w:val="00827311"/>
    <w:rsid w:val="00827372"/>
    <w:rsid w:val="00832A67"/>
    <w:rsid w:val="008332ED"/>
    <w:rsid w:val="00846110"/>
    <w:rsid w:val="008524BB"/>
    <w:rsid w:val="00870748"/>
    <w:rsid w:val="00885181"/>
    <w:rsid w:val="00885664"/>
    <w:rsid w:val="00886473"/>
    <w:rsid w:val="008935C4"/>
    <w:rsid w:val="00893DA6"/>
    <w:rsid w:val="008953B9"/>
    <w:rsid w:val="008A1068"/>
    <w:rsid w:val="008A5E92"/>
    <w:rsid w:val="008A6617"/>
    <w:rsid w:val="008B1264"/>
    <w:rsid w:val="008C19DD"/>
    <w:rsid w:val="008C5936"/>
    <w:rsid w:val="008D3A07"/>
    <w:rsid w:val="008E08D0"/>
    <w:rsid w:val="008E185D"/>
    <w:rsid w:val="008F4F47"/>
    <w:rsid w:val="00920BCE"/>
    <w:rsid w:val="00945124"/>
    <w:rsid w:val="0095686C"/>
    <w:rsid w:val="00957097"/>
    <w:rsid w:val="00957122"/>
    <w:rsid w:val="00960EB4"/>
    <w:rsid w:val="00964376"/>
    <w:rsid w:val="00981D57"/>
    <w:rsid w:val="00982D61"/>
    <w:rsid w:val="00985B92"/>
    <w:rsid w:val="009B2039"/>
    <w:rsid w:val="009B3AE7"/>
    <w:rsid w:val="009B7BA2"/>
    <w:rsid w:val="009C1B4E"/>
    <w:rsid w:val="009C21C2"/>
    <w:rsid w:val="009C4A2F"/>
    <w:rsid w:val="009D1FC0"/>
    <w:rsid w:val="009D5DE2"/>
    <w:rsid w:val="009D67D9"/>
    <w:rsid w:val="009E0728"/>
    <w:rsid w:val="009E2BD6"/>
    <w:rsid w:val="009E5984"/>
    <w:rsid w:val="009E61CF"/>
    <w:rsid w:val="009F401A"/>
    <w:rsid w:val="00A020EE"/>
    <w:rsid w:val="00A10AF6"/>
    <w:rsid w:val="00A11F68"/>
    <w:rsid w:val="00A152EB"/>
    <w:rsid w:val="00A244CE"/>
    <w:rsid w:val="00A3147B"/>
    <w:rsid w:val="00A46302"/>
    <w:rsid w:val="00A5043F"/>
    <w:rsid w:val="00A61444"/>
    <w:rsid w:val="00A62500"/>
    <w:rsid w:val="00A7459E"/>
    <w:rsid w:val="00A747AE"/>
    <w:rsid w:val="00A83331"/>
    <w:rsid w:val="00A8445B"/>
    <w:rsid w:val="00A8677C"/>
    <w:rsid w:val="00A916BE"/>
    <w:rsid w:val="00A9389F"/>
    <w:rsid w:val="00A97CC1"/>
    <w:rsid w:val="00AA4A8B"/>
    <w:rsid w:val="00AA6B4A"/>
    <w:rsid w:val="00AB2DB4"/>
    <w:rsid w:val="00AB743A"/>
    <w:rsid w:val="00AB75F2"/>
    <w:rsid w:val="00AC2144"/>
    <w:rsid w:val="00AC2328"/>
    <w:rsid w:val="00AD53DA"/>
    <w:rsid w:val="00AE7BE2"/>
    <w:rsid w:val="00AF521A"/>
    <w:rsid w:val="00B019D9"/>
    <w:rsid w:val="00B16DD1"/>
    <w:rsid w:val="00B343CF"/>
    <w:rsid w:val="00B54945"/>
    <w:rsid w:val="00B805A7"/>
    <w:rsid w:val="00B81DEB"/>
    <w:rsid w:val="00B9696C"/>
    <w:rsid w:val="00B9778B"/>
    <w:rsid w:val="00BA2B93"/>
    <w:rsid w:val="00BC4B5E"/>
    <w:rsid w:val="00BC4DA7"/>
    <w:rsid w:val="00BC67C3"/>
    <w:rsid w:val="00BC7094"/>
    <w:rsid w:val="00BD0884"/>
    <w:rsid w:val="00BD0ADD"/>
    <w:rsid w:val="00BD2D10"/>
    <w:rsid w:val="00BE2803"/>
    <w:rsid w:val="00C03533"/>
    <w:rsid w:val="00C12562"/>
    <w:rsid w:val="00C158BA"/>
    <w:rsid w:val="00C25127"/>
    <w:rsid w:val="00C25FEC"/>
    <w:rsid w:val="00C3077D"/>
    <w:rsid w:val="00C5338D"/>
    <w:rsid w:val="00C54716"/>
    <w:rsid w:val="00C60F09"/>
    <w:rsid w:val="00C7242E"/>
    <w:rsid w:val="00C92C8A"/>
    <w:rsid w:val="00CB5461"/>
    <w:rsid w:val="00CB636C"/>
    <w:rsid w:val="00CC206C"/>
    <w:rsid w:val="00CD7BDA"/>
    <w:rsid w:val="00CF52E3"/>
    <w:rsid w:val="00CF65FF"/>
    <w:rsid w:val="00D0398E"/>
    <w:rsid w:val="00D06672"/>
    <w:rsid w:val="00D10241"/>
    <w:rsid w:val="00D10366"/>
    <w:rsid w:val="00D43163"/>
    <w:rsid w:val="00D4775B"/>
    <w:rsid w:val="00D54997"/>
    <w:rsid w:val="00D7650D"/>
    <w:rsid w:val="00D77271"/>
    <w:rsid w:val="00DA42BC"/>
    <w:rsid w:val="00DB100F"/>
    <w:rsid w:val="00DB6757"/>
    <w:rsid w:val="00DC4667"/>
    <w:rsid w:val="00DC6B1A"/>
    <w:rsid w:val="00DC71ED"/>
    <w:rsid w:val="00DD5361"/>
    <w:rsid w:val="00DF433A"/>
    <w:rsid w:val="00DF6C06"/>
    <w:rsid w:val="00DF6C6B"/>
    <w:rsid w:val="00E0732D"/>
    <w:rsid w:val="00E25695"/>
    <w:rsid w:val="00E34A67"/>
    <w:rsid w:val="00E35891"/>
    <w:rsid w:val="00E36C26"/>
    <w:rsid w:val="00E46E0E"/>
    <w:rsid w:val="00E55B02"/>
    <w:rsid w:val="00E562D4"/>
    <w:rsid w:val="00E63432"/>
    <w:rsid w:val="00E672B8"/>
    <w:rsid w:val="00E75295"/>
    <w:rsid w:val="00EA3916"/>
    <w:rsid w:val="00EB78EB"/>
    <w:rsid w:val="00EC1282"/>
    <w:rsid w:val="00EC1510"/>
    <w:rsid w:val="00ED60B5"/>
    <w:rsid w:val="00ED7435"/>
    <w:rsid w:val="00EE105D"/>
    <w:rsid w:val="00EF27D9"/>
    <w:rsid w:val="00F00DA6"/>
    <w:rsid w:val="00F139BF"/>
    <w:rsid w:val="00F13B9C"/>
    <w:rsid w:val="00F15A9F"/>
    <w:rsid w:val="00F30A4A"/>
    <w:rsid w:val="00F371E5"/>
    <w:rsid w:val="00F41AE0"/>
    <w:rsid w:val="00F41FC5"/>
    <w:rsid w:val="00F43545"/>
    <w:rsid w:val="00F52C84"/>
    <w:rsid w:val="00F8085A"/>
    <w:rsid w:val="00F80AEF"/>
    <w:rsid w:val="00F84FFB"/>
    <w:rsid w:val="00FB09C8"/>
    <w:rsid w:val="00FC7A47"/>
    <w:rsid w:val="00FD23CD"/>
    <w:rsid w:val="00FD58C5"/>
    <w:rsid w:val="00FD5E6F"/>
    <w:rsid w:val="00FE2DAA"/>
    <w:rsid w:val="00FE4579"/>
    <w:rsid w:val="00FE4861"/>
    <w:rsid w:val="00FF6EA4"/>
    <w:rsid w:val="066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uiPriority w:val="99"/>
    <w:rPr>
      <w:color w:val="3894C1"/>
      <w:u w:val="none"/>
    </w:rPr>
  </w:style>
  <w:style w:type="character" w:styleId="7">
    <w:name w:val="Hyperlink"/>
    <w:basedOn w:val="5"/>
    <w:semiHidden/>
    <w:unhideWhenUsed/>
    <w:uiPriority w:val="99"/>
    <w:rPr>
      <w:color w:val="3894C1"/>
      <w:u w:val="none"/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819</Characters>
  <Lines>6</Lines>
  <Paragraphs>1</Paragraphs>
  <TotalTime>184</TotalTime>
  <ScaleCrop>false</ScaleCrop>
  <LinksUpToDate>false</LinksUpToDate>
  <CharactersWithSpaces>961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2018-04-13T06:54:00Z</dcterms:created>
  <dc:creator>Lily</dc:creator>
  <cp:lastModifiedBy>ftl</cp:lastModifiedBy>
  <dcterms:modified xsi:type="dcterms:W3CDTF">2018-09-21T02:12:34Z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