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8" w:rsidRPr="00605130" w:rsidRDefault="00605130" w:rsidP="0063327C">
      <w:pPr>
        <w:pStyle w:val="a3"/>
        <w:widowControl/>
        <w:shd w:val="clear" w:color="auto" w:fill="FFFFFF"/>
        <w:spacing w:beforeAutospacing="0" w:after="120" w:afterAutospacing="0" w:line="120" w:lineRule="auto"/>
        <w:ind w:firstLine="420"/>
        <w:contextualSpacing/>
        <w:jc w:val="both"/>
        <w:rPr>
          <w:rFonts w:ascii="宋体" w:eastAsia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 w:rsidRPr="00605130"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与众不同是自己想出来的吗？</w:t>
      </w:r>
    </w:p>
    <w:p w:rsidR="00331F98" w:rsidRPr="00605130" w:rsidRDefault="00605130" w:rsidP="0063327C">
      <w:pPr>
        <w:pStyle w:val="a3"/>
        <w:widowControl/>
        <w:shd w:val="clear" w:color="auto" w:fill="FFFFFF"/>
        <w:spacing w:beforeAutospacing="0" w:after="120" w:afterAutospacing="0" w:line="120" w:lineRule="auto"/>
        <w:ind w:firstLine="420"/>
        <w:contextualSpacing/>
        <w:jc w:val="both"/>
        <w:rPr>
          <w:rFonts w:ascii="宋体" w:eastAsia="宋体" w:hAnsi="宋体" w:cs="宋体"/>
          <w:color w:val="000000"/>
        </w:rPr>
      </w:pP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心理导读：在强调个人主义的社会，人们会倾向要与众不同，做自己。但是与众不同究竟是一种真实的现象，还是一种自我感觉良好呢？</w:t>
      </w:r>
    </w:p>
    <w:p w:rsidR="00331F98" w:rsidRPr="00605130" w:rsidRDefault="00605130" w:rsidP="0063327C">
      <w:pPr>
        <w:pStyle w:val="a3"/>
        <w:widowControl/>
        <w:shd w:val="clear" w:color="auto" w:fill="FFFFFF"/>
        <w:spacing w:beforeAutospacing="0" w:after="120" w:afterAutospacing="0" w:line="120" w:lineRule="auto"/>
        <w:ind w:firstLine="420"/>
        <w:contextualSpacing/>
        <w:jc w:val="both"/>
        <w:rPr>
          <w:rFonts w:ascii="宋体" w:eastAsia="宋体" w:hAnsi="宋体" w:cs="宋体"/>
          <w:color w:val="000000"/>
        </w:rPr>
      </w:pP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在强调个人主义的社会，人们会倾向要与众不同，做自己，这样的风潮在各地陆续兴起。但是与众不同究竟是一种真实的现象，还是一种自我感觉良好呢？ </w:t>
      </w:r>
    </w:p>
    <w:p w:rsidR="00331F98" w:rsidRPr="00605130" w:rsidRDefault="00605130" w:rsidP="0063327C">
      <w:pPr>
        <w:pStyle w:val="a3"/>
        <w:widowControl/>
        <w:shd w:val="clear" w:color="auto" w:fill="FFFFFF"/>
        <w:spacing w:beforeAutospacing="0" w:after="120" w:afterAutospacing="0" w:line="120" w:lineRule="auto"/>
        <w:ind w:firstLine="420"/>
        <w:contextualSpacing/>
        <w:jc w:val="both"/>
        <w:rPr>
          <w:rFonts w:ascii="宋体" w:eastAsia="宋体" w:hAnsi="宋体" w:cs="宋体"/>
          <w:color w:val="000000"/>
        </w:rPr>
      </w:pP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研究者好奇，究竟与众不同的感觉会受到什么影响，他们请实验参与者填达一份问卷，这份问卷有22题是来自 Minnesota Multiphasic Personality Inventory 这份人格测验，另外的19题是和政治倾向有关系的题目。针对每一个问题，实验参与者要先评判自己对于描述句的认同程度。接着，参与者要再看一次题目，并评判他们认为其他实验参与者的评判与他们符合的程度，也就是他要自评自己是否与众不同。实验的结果显示，若根据实验参与者的</w:t>
      </w:r>
      <w:r w:rsidRPr="00605130"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政治倾向</w:t>
      </w: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去分类，</w:t>
      </w:r>
      <w:r w:rsidRPr="00605130"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比较开放的实验参与者</w:t>
      </w: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，他们会低估自己和其他实验参与者的相似程度，换句话说，</w:t>
      </w:r>
      <w:r w:rsidRPr="00605130"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也就是说他们会自以为自己与众不同。政治倾向中立或保守的实验参与者，则会高估了自己和其他实验参与者的相似程度。</w:t>
      </w: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 </w:t>
      </w:r>
    </w:p>
    <w:p w:rsidR="00331F98" w:rsidRPr="00605130" w:rsidRDefault="00605130" w:rsidP="0063327C">
      <w:pPr>
        <w:pStyle w:val="a3"/>
        <w:widowControl/>
        <w:shd w:val="clear" w:color="auto" w:fill="FFFFFF"/>
        <w:spacing w:beforeAutospacing="0" w:after="120" w:afterAutospacing="0" w:line="120" w:lineRule="auto"/>
        <w:ind w:firstLine="420"/>
        <w:contextualSpacing/>
        <w:jc w:val="both"/>
        <w:rPr>
          <w:rFonts w:ascii="宋体" w:eastAsia="宋体" w:hAnsi="宋体" w:cs="宋体"/>
          <w:color w:val="000000"/>
        </w:rPr>
      </w:pP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接着在第二个实验中，他们用了类似的做法，但是实验参与者在第二次看题目时，是要评判他们认为美国民众与他们自己的评判符合的程度。此外，他们也要填写一份问卷，关于他们认为自己对于「与众不同」的需求。结果和第一个实验的结果雷同，另外，研究者发现，实验参与者对于「与众不同」的需求是一个中介变量，也就是说他们的政治态度，会透过影响他们对于「与众不同」的需求，进而影响他们对于自己是否和别人相同的评判。 </w:t>
      </w:r>
    </w:p>
    <w:p w:rsidR="00331F98" w:rsidRPr="00605130" w:rsidRDefault="00605130" w:rsidP="0063327C">
      <w:pPr>
        <w:pStyle w:val="a3"/>
        <w:widowControl/>
        <w:shd w:val="clear" w:color="auto" w:fill="FFFFFF"/>
        <w:spacing w:beforeAutospacing="0" w:after="120" w:afterAutospacing="0" w:line="120" w:lineRule="auto"/>
        <w:ind w:firstLine="420"/>
        <w:contextualSpacing/>
        <w:jc w:val="both"/>
        <w:rPr>
          <w:rFonts w:ascii="宋体" w:eastAsia="宋体" w:hAnsi="宋体" w:cs="宋体"/>
          <w:color w:val="000000"/>
        </w:rPr>
      </w:pP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这结果用白话来说相当有趣，就是</w:t>
      </w:r>
      <w:r w:rsidRPr="00605130"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自以为开放的人，会觉得自己是独特的、别人都不懂他们，但实际上他们高估了自己的「与众不同程度」，而且他们是因为自己很渴望「与众不同」，所以会有这样的认知。但对于保守的人来说，他们会认为大家跟他们的想法都一样，而不在自己是否是与众不同的，或许因为他们希望别人都能够认同他们的想法。</w:t>
      </w:r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 </w:t>
      </w:r>
    </w:p>
    <w:p w:rsidR="00331F98" w:rsidRDefault="00605130" w:rsidP="0063327C">
      <w:pPr>
        <w:pStyle w:val="a3"/>
        <w:widowControl/>
        <w:shd w:val="clear" w:color="auto" w:fill="FFFFFF"/>
        <w:spacing w:beforeAutospacing="0" w:after="120" w:afterAutospacing="0" w:line="120" w:lineRule="auto"/>
        <w:ind w:firstLine="420"/>
        <w:contextualSpacing/>
        <w:jc w:val="both"/>
        <w:rPr>
          <w:rFonts w:ascii="宋体" w:eastAsia="宋体" w:hAnsi="宋体" w:cs="宋体"/>
        </w:rPr>
      </w:pPr>
      <w:bookmarkStart w:id="0" w:name="_GoBack"/>
      <w:bookmarkEnd w:id="0"/>
      <w:r w:rsidRPr="00605130">
        <w:rPr>
          <w:rFonts w:ascii="宋体" w:eastAsia="宋体" w:hAnsi="宋体" w:cs="宋体" w:hint="eastAsia"/>
          <w:color w:val="000000"/>
          <w:shd w:val="clear" w:color="auto" w:fill="FFFFFF"/>
        </w:rPr>
        <w:t>所以如果你是一个常觉得自己很独特的人，可能要提醒自己，这是不是因为很渴望成为一个独特的个体，所以会低估了自己与别人的相似程度。反观，如果你本身不是一个喜欢与众不同的人，可能要提醒自己是否常常误以为别人都同意自己的看法。</w:t>
      </w:r>
    </w:p>
    <w:sectPr w:rsidR="00331F98" w:rsidSect="00331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96" w:rsidRDefault="00CA3296" w:rsidP="0063327C">
      <w:r>
        <w:separator/>
      </w:r>
    </w:p>
  </w:endnote>
  <w:endnote w:type="continuationSeparator" w:id="1">
    <w:p w:rsidR="00CA3296" w:rsidRDefault="00CA3296" w:rsidP="0063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96" w:rsidRDefault="00CA3296" w:rsidP="0063327C">
      <w:r>
        <w:separator/>
      </w:r>
    </w:p>
  </w:footnote>
  <w:footnote w:type="continuationSeparator" w:id="1">
    <w:p w:rsidR="00CA3296" w:rsidRDefault="00CA3296" w:rsidP="00633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F91665"/>
    <w:rsid w:val="00331F98"/>
    <w:rsid w:val="00605130"/>
    <w:rsid w:val="0063327C"/>
    <w:rsid w:val="007B537D"/>
    <w:rsid w:val="00CA3296"/>
    <w:rsid w:val="18F9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F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F9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31F98"/>
    <w:rPr>
      <w:b/>
    </w:rPr>
  </w:style>
  <w:style w:type="paragraph" w:styleId="a5">
    <w:name w:val="header"/>
    <w:basedOn w:val="a"/>
    <w:link w:val="Char"/>
    <w:rsid w:val="0063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332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3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332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2017-04-27T09:07:00Z</dcterms:created>
  <dcterms:modified xsi:type="dcterms:W3CDTF">2017-05-05T07:57:00Z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